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C0F" w:rsidRDefault="00E52C0F" w:rsidP="00E52C0F">
      <w:pPr>
        <w:pStyle w:val="1"/>
        <w:spacing w:after="600"/>
        <w:jc w:val="center"/>
        <w:rPr>
          <w:rFonts w:ascii="Times New Roman" w:hAnsi="Times New Roman" w:cs="Times New Roman"/>
        </w:rPr>
      </w:pPr>
      <w:bookmarkStart w:id="0" w:name="_Toc229225967"/>
      <w:bookmarkStart w:id="1" w:name="_Toc230608707"/>
      <w:bookmarkStart w:id="2" w:name="_GoBack"/>
      <w:r w:rsidRPr="007E3ACF">
        <w:rPr>
          <w:rFonts w:ascii="Times New Roman" w:hAnsi="Times New Roman" w:cs="Times New Roman"/>
        </w:rPr>
        <w:t>ПРОБНО</w:t>
      </w:r>
      <w:r>
        <w:rPr>
          <w:rFonts w:ascii="Times New Roman" w:hAnsi="Times New Roman" w:cs="Times New Roman"/>
        </w:rPr>
        <w:t xml:space="preserve">Е </w:t>
      </w:r>
      <w:r w:rsidRPr="007E3ACF">
        <w:rPr>
          <w:rFonts w:ascii="Times New Roman" w:hAnsi="Times New Roman" w:cs="Times New Roman"/>
        </w:rPr>
        <w:t>ОБУЧЕНИ</w:t>
      </w:r>
      <w:r>
        <w:rPr>
          <w:rFonts w:ascii="Times New Roman" w:hAnsi="Times New Roman" w:cs="Times New Roman"/>
        </w:rPr>
        <w:t>Е</w:t>
      </w:r>
      <w:r w:rsidRPr="007E3ACF">
        <w:rPr>
          <w:rFonts w:ascii="Times New Roman" w:hAnsi="Times New Roman" w:cs="Times New Roman"/>
        </w:rPr>
        <w:t xml:space="preserve"> В 5-6 КЛАССАХ ПО ТЕМЕ «ВЕЛИКОБРИТАНИЯ</w:t>
      </w:r>
      <w:bookmarkEnd w:id="0"/>
      <w:r w:rsidRPr="007E3ACF">
        <w:rPr>
          <w:rFonts w:ascii="Times New Roman" w:hAnsi="Times New Roman" w:cs="Times New Roman"/>
        </w:rPr>
        <w:t>»</w:t>
      </w:r>
      <w:bookmarkEnd w:id="1"/>
    </w:p>
    <w:bookmarkEnd w:id="2"/>
    <w:p w:rsidR="00E52C0F" w:rsidRPr="00E52C0F" w:rsidRDefault="00E52C0F" w:rsidP="00E52C0F">
      <w:pPr>
        <w:rPr>
          <w:rFonts w:ascii="Times New Roman" w:hAnsi="Times New Roman"/>
          <w:b/>
          <w:i/>
          <w:sz w:val="32"/>
          <w:szCs w:val="32"/>
        </w:rPr>
      </w:pPr>
      <w:r w:rsidRPr="00E52C0F">
        <w:rPr>
          <w:rFonts w:ascii="Times New Roman" w:hAnsi="Times New Roman"/>
          <w:b/>
          <w:i/>
          <w:sz w:val="32"/>
          <w:szCs w:val="32"/>
        </w:rPr>
        <w:t xml:space="preserve">Автор работы учитель английского языка </w:t>
      </w:r>
      <w:proofErr w:type="spellStart"/>
      <w:r w:rsidRPr="00E52C0F">
        <w:rPr>
          <w:rFonts w:ascii="Times New Roman" w:hAnsi="Times New Roman"/>
          <w:b/>
          <w:i/>
          <w:sz w:val="32"/>
          <w:szCs w:val="32"/>
        </w:rPr>
        <w:t>Жидаевой</w:t>
      </w:r>
      <w:proofErr w:type="spellEnd"/>
      <w:r w:rsidRPr="00E52C0F">
        <w:rPr>
          <w:rFonts w:ascii="Times New Roman" w:hAnsi="Times New Roman"/>
          <w:b/>
          <w:i/>
          <w:sz w:val="32"/>
          <w:szCs w:val="32"/>
        </w:rPr>
        <w:t xml:space="preserve"> В.В.</w:t>
      </w:r>
    </w:p>
    <w:p w:rsidR="00E52C0F" w:rsidRPr="00410E27" w:rsidRDefault="00E52C0F" w:rsidP="00E52C0F">
      <w:pPr>
        <w:pStyle w:val="2"/>
        <w:spacing w:after="360"/>
        <w:rPr>
          <w:rFonts w:ascii="Times New Roman" w:hAnsi="Times New Roman" w:cs="Times New Roman"/>
          <w:sz w:val="32"/>
          <w:szCs w:val="32"/>
        </w:rPr>
      </w:pPr>
      <w:bookmarkStart w:id="3" w:name="_Toc230608708"/>
      <w:r w:rsidRPr="00410E27">
        <w:rPr>
          <w:rFonts w:ascii="Times New Roman" w:hAnsi="Times New Roman" w:cs="Times New Roman"/>
          <w:sz w:val="32"/>
          <w:szCs w:val="32"/>
        </w:rPr>
        <w:t>Методические приемы и ряд упражнений по обучению лингвострановедческой лексике</w:t>
      </w:r>
      <w:bookmarkEnd w:id="3"/>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Выбор лексического аспекта данной проблемы в качестве темы исследования  мотивируется тем, что именно словарный состав любого языка, в том числе и изучаемого иностранного языка, выходит на экстралингвистическую действительность, в окружающий мир, в жизнь общества. В лексике наиболее четко и ясно проявляются особенности языка, а также его родство с другими языками и возможные случаи взаимодействия между контактирующими в процессе обучения языками.</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Усвоение достаточного количества единиц, входящих в лексическое ядро английского языка, обеспечивает правильное понимание речи, создает условия для свободного участия в иноязычной коммуникации</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 xml:space="preserve">Чтобы усвоение учебного материала осуществлялось осознанно, а не механически, тренировке учащихся в употреблении лексических единиц должно предшествовать их объяснение. Однако понимание изучаемой лексики является лишь </w:t>
      </w:r>
      <w:r>
        <w:rPr>
          <w:rFonts w:ascii="Times New Roman" w:hAnsi="Times New Roman"/>
          <w:sz w:val="28"/>
          <w:szCs w:val="28"/>
        </w:rPr>
        <w:t xml:space="preserve">первым шагом к овладению лексикой </w:t>
      </w:r>
      <w:r w:rsidRPr="00F56607">
        <w:rPr>
          <w:rFonts w:ascii="Times New Roman" w:hAnsi="Times New Roman"/>
          <w:sz w:val="28"/>
          <w:szCs w:val="28"/>
        </w:rPr>
        <w:t xml:space="preserve"> и ее усвоению. После </w:t>
      </w:r>
      <w:proofErr w:type="spellStart"/>
      <w:r w:rsidRPr="00F56607">
        <w:rPr>
          <w:rFonts w:ascii="Times New Roman" w:hAnsi="Times New Roman"/>
          <w:sz w:val="28"/>
          <w:szCs w:val="28"/>
        </w:rPr>
        <w:t>семантизации</w:t>
      </w:r>
      <w:proofErr w:type="spellEnd"/>
      <w:r w:rsidRPr="00F56607">
        <w:rPr>
          <w:rFonts w:ascii="Times New Roman" w:hAnsi="Times New Roman"/>
          <w:sz w:val="28"/>
          <w:szCs w:val="28"/>
        </w:rPr>
        <w:t xml:space="preserve"> изучаемого лексического материала необходимо его первичное закрепление, которое осуществляется в ходе выполнения школьниками определенных тренировочных упражнений. Если </w:t>
      </w:r>
      <w:proofErr w:type="spellStart"/>
      <w:r w:rsidRPr="00F56607">
        <w:rPr>
          <w:rFonts w:ascii="Times New Roman" w:hAnsi="Times New Roman"/>
          <w:sz w:val="28"/>
          <w:szCs w:val="28"/>
        </w:rPr>
        <w:t>семантизация</w:t>
      </w:r>
      <w:proofErr w:type="spellEnd"/>
      <w:r w:rsidRPr="00F56607">
        <w:rPr>
          <w:rFonts w:ascii="Times New Roman" w:hAnsi="Times New Roman"/>
          <w:sz w:val="28"/>
          <w:szCs w:val="28"/>
        </w:rPr>
        <w:t xml:space="preserve"> обеспечивает понимание изучаемой лексики, ее характерных особенностей и создает предпосылки для ее запоминания, то первичное закрепление, основанное на повторном употреблении этой лексики. Способствует более глубокому осмыслению ее семантики и прочному овладению ее сочетаемостью.</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 xml:space="preserve">Под усвоением иноязычных лексических единиц обычно понимается, с одной стороны, сохранение слов в памяти школьников в состоянии </w:t>
      </w:r>
      <w:r w:rsidRPr="00F56607">
        <w:rPr>
          <w:rFonts w:ascii="Times New Roman" w:hAnsi="Times New Roman"/>
          <w:sz w:val="28"/>
          <w:szCs w:val="28"/>
        </w:rPr>
        <w:lastRenderedPageBreak/>
        <w:t>готовности, с другой - относительно свободное и гибкое использование их в продуктивной речевой деятельности.</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Среди методических приемов работы над лексикой с целью использования ее в речи, выделяются приемы ознакомления учащихся с новыми словами и приемы, служащие для усвоения слов (упражнения).</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Раскрытие значения слова (</w:t>
      </w:r>
      <w:proofErr w:type="spellStart"/>
      <w:r w:rsidRPr="00F56607">
        <w:rPr>
          <w:rFonts w:ascii="Times New Roman" w:hAnsi="Times New Roman"/>
          <w:sz w:val="28"/>
          <w:szCs w:val="28"/>
        </w:rPr>
        <w:t>семантизация</w:t>
      </w:r>
      <w:proofErr w:type="spellEnd"/>
      <w:r w:rsidRPr="00F56607">
        <w:rPr>
          <w:rFonts w:ascii="Times New Roman" w:hAnsi="Times New Roman"/>
          <w:sz w:val="28"/>
          <w:szCs w:val="28"/>
        </w:rPr>
        <w:t>) может осуществлять</w:t>
      </w:r>
      <w:r w:rsidRPr="00F56607">
        <w:rPr>
          <w:rFonts w:ascii="Times New Roman" w:hAnsi="Times New Roman"/>
          <w:sz w:val="28"/>
          <w:szCs w:val="28"/>
        </w:rPr>
        <w:softHyphen/>
        <w:t>ся различными способами, которые принято объединять в две груп</w:t>
      </w:r>
      <w:r w:rsidRPr="00F56607">
        <w:rPr>
          <w:rFonts w:ascii="Times New Roman" w:hAnsi="Times New Roman"/>
          <w:sz w:val="28"/>
          <w:szCs w:val="28"/>
        </w:rPr>
        <w:softHyphen/>
        <w:t xml:space="preserve">пы: а) </w:t>
      </w:r>
      <w:proofErr w:type="spellStart"/>
      <w:r w:rsidRPr="00F56607">
        <w:rPr>
          <w:rFonts w:ascii="Times New Roman" w:hAnsi="Times New Roman"/>
          <w:sz w:val="28"/>
          <w:szCs w:val="28"/>
        </w:rPr>
        <w:t>беспереводные</w:t>
      </w:r>
      <w:proofErr w:type="spellEnd"/>
      <w:r>
        <w:rPr>
          <w:rFonts w:ascii="Times New Roman" w:hAnsi="Times New Roman"/>
          <w:sz w:val="28"/>
          <w:szCs w:val="28"/>
        </w:rPr>
        <w:t xml:space="preserve"> </w:t>
      </w:r>
      <w:r w:rsidRPr="00F56607">
        <w:rPr>
          <w:rFonts w:ascii="Times New Roman" w:hAnsi="Times New Roman"/>
          <w:sz w:val="28"/>
          <w:szCs w:val="28"/>
        </w:rPr>
        <w:t xml:space="preserve"> и б) переводные способы </w:t>
      </w:r>
      <w:proofErr w:type="spellStart"/>
      <w:r w:rsidRPr="00F56607">
        <w:rPr>
          <w:rFonts w:ascii="Times New Roman" w:hAnsi="Times New Roman"/>
          <w:sz w:val="28"/>
          <w:szCs w:val="28"/>
        </w:rPr>
        <w:t>семантизации</w:t>
      </w:r>
      <w:proofErr w:type="spellEnd"/>
      <w:r w:rsidRPr="00F56607">
        <w:rPr>
          <w:rFonts w:ascii="Times New Roman" w:hAnsi="Times New Roman"/>
          <w:sz w:val="28"/>
          <w:szCs w:val="28"/>
        </w:rPr>
        <w:t>.</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 xml:space="preserve">К </w:t>
      </w:r>
      <w:proofErr w:type="spellStart"/>
      <w:r w:rsidRPr="00F56607">
        <w:rPr>
          <w:rFonts w:ascii="Times New Roman" w:hAnsi="Times New Roman"/>
          <w:sz w:val="28"/>
          <w:szCs w:val="28"/>
        </w:rPr>
        <w:t>беспереводным</w:t>
      </w:r>
      <w:proofErr w:type="spellEnd"/>
      <w:r w:rsidRPr="00F56607">
        <w:rPr>
          <w:rFonts w:ascii="Times New Roman" w:hAnsi="Times New Roman"/>
          <w:sz w:val="28"/>
          <w:szCs w:val="28"/>
        </w:rPr>
        <w:t xml:space="preserve"> способам </w:t>
      </w:r>
      <w:proofErr w:type="spellStart"/>
      <w:r w:rsidRPr="00F56607">
        <w:rPr>
          <w:rFonts w:ascii="Times New Roman" w:hAnsi="Times New Roman"/>
          <w:sz w:val="28"/>
          <w:szCs w:val="28"/>
        </w:rPr>
        <w:t>семантизации</w:t>
      </w:r>
      <w:proofErr w:type="spellEnd"/>
      <w:r w:rsidRPr="00F56607">
        <w:rPr>
          <w:rFonts w:ascii="Times New Roman" w:hAnsi="Times New Roman"/>
          <w:sz w:val="28"/>
          <w:szCs w:val="28"/>
        </w:rPr>
        <w:t xml:space="preserve"> относятся:</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1)  демонстрация предметов, жестов, действий, картин, рисун</w:t>
      </w:r>
      <w:r w:rsidRPr="00F56607">
        <w:rPr>
          <w:rFonts w:ascii="Times New Roman" w:hAnsi="Times New Roman"/>
          <w:sz w:val="28"/>
          <w:szCs w:val="28"/>
        </w:rPr>
        <w:softHyphen/>
        <w:t>ков, диапозитивов и др. (зрительная наглядность);</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2)  раскрытие значений слов на иностранном языке, для чего могут использоваться:</w:t>
      </w:r>
    </w:p>
    <w:p w:rsidR="00E52C0F" w:rsidRPr="00C3067B" w:rsidRDefault="00E52C0F" w:rsidP="00E52C0F">
      <w:pPr>
        <w:pStyle w:val="a3"/>
        <w:numPr>
          <w:ilvl w:val="0"/>
          <w:numId w:val="1"/>
        </w:numPr>
        <w:spacing w:after="0" w:line="360" w:lineRule="auto"/>
        <w:jc w:val="both"/>
        <w:rPr>
          <w:rFonts w:ascii="Times New Roman" w:hAnsi="Times New Roman"/>
          <w:sz w:val="28"/>
          <w:szCs w:val="28"/>
        </w:rPr>
      </w:pPr>
      <w:r w:rsidRPr="00C3067B">
        <w:rPr>
          <w:rFonts w:ascii="Times New Roman" w:hAnsi="Times New Roman"/>
          <w:sz w:val="28"/>
          <w:szCs w:val="28"/>
        </w:rPr>
        <w:t>определение (дефиниция) — описание значения слова</w:t>
      </w:r>
    </w:p>
    <w:p w:rsidR="00E52C0F" w:rsidRPr="00C3067B" w:rsidRDefault="00E52C0F" w:rsidP="00E52C0F">
      <w:pPr>
        <w:pStyle w:val="a3"/>
        <w:numPr>
          <w:ilvl w:val="0"/>
          <w:numId w:val="1"/>
        </w:numPr>
        <w:spacing w:after="0" w:line="360" w:lineRule="auto"/>
        <w:jc w:val="both"/>
        <w:rPr>
          <w:rFonts w:ascii="Times New Roman" w:hAnsi="Times New Roman"/>
          <w:sz w:val="28"/>
          <w:szCs w:val="28"/>
        </w:rPr>
      </w:pPr>
      <w:r w:rsidRPr="00C3067B">
        <w:rPr>
          <w:rFonts w:ascii="Times New Roman" w:hAnsi="Times New Roman"/>
          <w:sz w:val="28"/>
          <w:szCs w:val="28"/>
        </w:rPr>
        <w:t>перечисления</w:t>
      </w:r>
    </w:p>
    <w:p w:rsidR="00E52C0F" w:rsidRPr="00C3067B" w:rsidRDefault="00E52C0F" w:rsidP="00E52C0F">
      <w:pPr>
        <w:pStyle w:val="a3"/>
        <w:numPr>
          <w:ilvl w:val="0"/>
          <w:numId w:val="1"/>
        </w:numPr>
        <w:spacing w:after="0" w:line="360" w:lineRule="auto"/>
        <w:jc w:val="both"/>
        <w:rPr>
          <w:rFonts w:ascii="Times New Roman" w:hAnsi="Times New Roman"/>
          <w:sz w:val="28"/>
          <w:szCs w:val="28"/>
        </w:rPr>
      </w:pPr>
      <w:proofErr w:type="spellStart"/>
      <w:r w:rsidRPr="00C3067B">
        <w:rPr>
          <w:rFonts w:ascii="Times New Roman" w:hAnsi="Times New Roman"/>
          <w:sz w:val="28"/>
          <w:szCs w:val="28"/>
        </w:rPr>
        <w:t>семантизация</w:t>
      </w:r>
      <w:proofErr w:type="spellEnd"/>
      <w:r w:rsidRPr="00C3067B">
        <w:rPr>
          <w:rFonts w:ascii="Times New Roman" w:hAnsi="Times New Roman"/>
          <w:sz w:val="28"/>
          <w:szCs w:val="28"/>
        </w:rPr>
        <w:t xml:space="preserve"> с помощью синонимов или антонимов</w:t>
      </w:r>
    </w:p>
    <w:p w:rsidR="00E52C0F" w:rsidRPr="00C3067B" w:rsidRDefault="00E52C0F" w:rsidP="00E52C0F">
      <w:pPr>
        <w:pStyle w:val="a3"/>
        <w:numPr>
          <w:ilvl w:val="0"/>
          <w:numId w:val="1"/>
        </w:numPr>
        <w:spacing w:after="0" w:line="360" w:lineRule="auto"/>
        <w:jc w:val="both"/>
        <w:rPr>
          <w:rFonts w:ascii="Times New Roman" w:hAnsi="Times New Roman"/>
          <w:sz w:val="28"/>
          <w:szCs w:val="28"/>
        </w:rPr>
      </w:pPr>
      <w:r w:rsidRPr="00C3067B">
        <w:rPr>
          <w:rFonts w:ascii="Times New Roman" w:hAnsi="Times New Roman"/>
          <w:sz w:val="28"/>
          <w:szCs w:val="28"/>
        </w:rPr>
        <w:t>определение слова на основе контекстуальной догадки, зна</w:t>
      </w:r>
      <w:r w:rsidRPr="00C3067B">
        <w:rPr>
          <w:rFonts w:ascii="Times New Roman" w:hAnsi="Times New Roman"/>
          <w:sz w:val="28"/>
          <w:szCs w:val="28"/>
        </w:rPr>
        <w:softHyphen/>
        <w:t>ния фактов</w:t>
      </w:r>
    </w:p>
    <w:p w:rsidR="00E52C0F" w:rsidRPr="00C3067B" w:rsidRDefault="00E52C0F" w:rsidP="00E52C0F">
      <w:pPr>
        <w:pStyle w:val="a3"/>
        <w:numPr>
          <w:ilvl w:val="0"/>
          <w:numId w:val="1"/>
        </w:numPr>
        <w:spacing w:after="0" w:line="360" w:lineRule="auto"/>
        <w:jc w:val="both"/>
        <w:rPr>
          <w:rFonts w:ascii="Times New Roman" w:hAnsi="Times New Roman"/>
          <w:sz w:val="28"/>
          <w:szCs w:val="28"/>
        </w:rPr>
      </w:pPr>
      <w:r w:rsidRPr="00C3067B">
        <w:rPr>
          <w:rFonts w:ascii="Times New Roman" w:hAnsi="Times New Roman"/>
          <w:sz w:val="28"/>
          <w:szCs w:val="28"/>
        </w:rPr>
        <w:t>определение значения слова на основе его внутренней фор</w:t>
      </w:r>
      <w:r w:rsidRPr="00C3067B">
        <w:rPr>
          <w:rFonts w:ascii="Times New Roman" w:hAnsi="Times New Roman"/>
          <w:sz w:val="28"/>
          <w:szCs w:val="28"/>
        </w:rPr>
        <w:softHyphen/>
        <w:t>мы</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 xml:space="preserve">К переводным способам </w:t>
      </w:r>
      <w:proofErr w:type="spellStart"/>
      <w:r w:rsidRPr="00F56607">
        <w:rPr>
          <w:rFonts w:ascii="Times New Roman" w:hAnsi="Times New Roman"/>
          <w:sz w:val="28"/>
          <w:szCs w:val="28"/>
        </w:rPr>
        <w:t>семантизации</w:t>
      </w:r>
      <w:proofErr w:type="spellEnd"/>
      <w:r w:rsidRPr="00F56607">
        <w:rPr>
          <w:rFonts w:ascii="Times New Roman" w:hAnsi="Times New Roman"/>
          <w:sz w:val="28"/>
          <w:szCs w:val="28"/>
        </w:rPr>
        <w:t xml:space="preserve"> относятся:</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1)  замена слова (словосочетания или оборота) соответствующим эквивалентом родного языка;</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 xml:space="preserve">2)  перевод — толкование, при котором помимо эквивалента на родном языке учащимся сообщаются сведения о совпадении (или расхождении) в объеме значения. </w:t>
      </w:r>
    </w:p>
    <w:p w:rsidR="00E52C0F" w:rsidRPr="00F56607" w:rsidRDefault="00E52C0F" w:rsidP="00E52C0F">
      <w:pPr>
        <w:spacing w:after="0" w:line="360" w:lineRule="auto"/>
        <w:ind w:firstLine="567"/>
        <w:jc w:val="both"/>
        <w:rPr>
          <w:rFonts w:ascii="Times New Roman" w:hAnsi="Times New Roman"/>
          <w:sz w:val="28"/>
          <w:szCs w:val="28"/>
        </w:rPr>
      </w:pPr>
      <w:r>
        <w:rPr>
          <w:rFonts w:ascii="Times New Roman" w:hAnsi="Times New Roman"/>
          <w:sz w:val="28"/>
          <w:szCs w:val="28"/>
        </w:rPr>
        <w:t>Следует отметить, что ни</w:t>
      </w:r>
      <w:r w:rsidRPr="00F56607">
        <w:rPr>
          <w:rFonts w:ascii="Times New Roman" w:hAnsi="Times New Roman"/>
          <w:sz w:val="28"/>
          <w:szCs w:val="28"/>
        </w:rPr>
        <w:t xml:space="preserve"> один из приведенных примеров раскрытия лексических значений слов не является универсальным. Наибольшей эффективностью каждый из них обладает в комбинации с другими средствами </w:t>
      </w:r>
      <w:proofErr w:type="spellStart"/>
      <w:r w:rsidRPr="00F56607">
        <w:rPr>
          <w:rFonts w:ascii="Times New Roman" w:hAnsi="Times New Roman"/>
          <w:sz w:val="28"/>
          <w:szCs w:val="28"/>
        </w:rPr>
        <w:t>семантизации</w:t>
      </w:r>
      <w:proofErr w:type="spellEnd"/>
      <w:r w:rsidRPr="00F56607">
        <w:rPr>
          <w:rFonts w:ascii="Times New Roman" w:hAnsi="Times New Roman"/>
          <w:sz w:val="28"/>
          <w:szCs w:val="28"/>
        </w:rPr>
        <w:t>.</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 xml:space="preserve">Перечисленные способы </w:t>
      </w:r>
      <w:proofErr w:type="spellStart"/>
      <w:r w:rsidRPr="00F56607">
        <w:rPr>
          <w:rFonts w:ascii="Times New Roman" w:hAnsi="Times New Roman"/>
          <w:sz w:val="28"/>
          <w:szCs w:val="28"/>
        </w:rPr>
        <w:t>семантизации</w:t>
      </w:r>
      <w:proofErr w:type="spellEnd"/>
      <w:r w:rsidRPr="00F56607">
        <w:rPr>
          <w:rFonts w:ascii="Times New Roman" w:hAnsi="Times New Roman"/>
          <w:sz w:val="28"/>
          <w:szCs w:val="28"/>
        </w:rPr>
        <w:t xml:space="preserve"> имеют достоинства и недостатки. </w:t>
      </w:r>
      <w:proofErr w:type="spellStart"/>
      <w:r w:rsidRPr="00F56607">
        <w:rPr>
          <w:rFonts w:ascii="Times New Roman" w:hAnsi="Times New Roman"/>
          <w:sz w:val="28"/>
          <w:szCs w:val="28"/>
        </w:rPr>
        <w:t>Беспереводные</w:t>
      </w:r>
      <w:proofErr w:type="spellEnd"/>
      <w:r w:rsidRPr="00F56607">
        <w:rPr>
          <w:rFonts w:ascii="Times New Roman" w:hAnsi="Times New Roman"/>
          <w:sz w:val="28"/>
          <w:szCs w:val="28"/>
        </w:rPr>
        <w:t xml:space="preserve"> способы развивают догадку, увеличивают прак</w:t>
      </w:r>
      <w:r w:rsidRPr="00F56607">
        <w:rPr>
          <w:rFonts w:ascii="Times New Roman" w:hAnsi="Times New Roman"/>
          <w:sz w:val="28"/>
          <w:szCs w:val="28"/>
        </w:rPr>
        <w:softHyphen/>
        <w:t xml:space="preserve">тику в языке, </w:t>
      </w:r>
      <w:r w:rsidRPr="00F56607">
        <w:rPr>
          <w:rFonts w:ascii="Times New Roman" w:hAnsi="Times New Roman"/>
          <w:sz w:val="28"/>
          <w:szCs w:val="28"/>
        </w:rPr>
        <w:lastRenderedPageBreak/>
        <w:t>создают опоры для запоминания (например, формаль</w:t>
      </w:r>
      <w:r w:rsidRPr="00F56607">
        <w:rPr>
          <w:rFonts w:ascii="Times New Roman" w:hAnsi="Times New Roman"/>
          <w:sz w:val="28"/>
          <w:szCs w:val="28"/>
        </w:rPr>
        <w:softHyphen/>
        <w:t xml:space="preserve">ные опоры на структуру слова, а также опоры на основе сходства или контрастности при использовании синонимов или антонимов), усиливают ассоциативные связи. Вместе с тем </w:t>
      </w:r>
      <w:proofErr w:type="spellStart"/>
      <w:r w:rsidRPr="00F56607">
        <w:rPr>
          <w:rFonts w:ascii="Times New Roman" w:hAnsi="Times New Roman"/>
          <w:sz w:val="28"/>
          <w:szCs w:val="28"/>
        </w:rPr>
        <w:t>беспереводные</w:t>
      </w:r>
      <w:proofErr w:type="spellEnd"/>
      <w:r w:rsidRPr="00F56607">
        <w:rPr>
          <w:rFonts w:ascii="Times New Roman" w:hAnsi="Times New Roman"/>
          <w:sz w:val="28"/>
          <w:szCs w:val="28"/>
        </w:rPr>
        <w:t xml:space="preserve"> спо</w:t>
      </w:r>
      <w:r w:rsidRPr="00F56607">
        <w:rPr>
          <w:rFonts w:ascii="Times New Roman" w:hAnsi="Times New Roman"/>
          <w:sz w:val="28"/>
          <w:szCs w:val="28"/>
        </w:rPr>
        <w:softHyphen/>
        <w:t>собы требуют больше времени, чем переводные, и не всегда обес</w:t>
      </w:r>
      <w:r w:rsidRPr="00F56607">
        <w:rPr>
          <w:rFonts w:ascii="Times New Roman" w:hAnsi="Times New Roman"/>
          <w:sz w:val="28"/>
          <w:szCs w:val="28"/>
        </w:rPr>
        <w:softHyphen/>
        <w:t>печивают точность понимания.</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Перевод экономен в отношении времени, универсален в при</w:t>
      </w:r>
      <w:r w:rsidRPr="00F56607">
        <w:rPr>
          <w:rFonts w:ascii="Times New Roman" w:hAnsi="Times New Roman"/>
          <w:sz w:val="28"/>
          <w:szCs w:val="28"/>
        </w:rPr>
        <w:softHyphen/>
        <w:t>менении, но увеличивает возможность межъязыковой интерфе</w:t>
      </w:r>
      <w:r w:rsidRPr="00F56607">
        <w:rPr>
          <w:rFonts w:ascii="Times New Roman" w:hAnsi="Times New Roman"/>
          <w:sz w:val="28"/>
          <w:szCs w:val="28"/>
        </w:rPr>
        <w:softHyphen/>
        <w:t>ренции.</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 xml:space="preserve">Выбор способов </w:t>
      </w:r>
      <w:proofErr w:type="spellStart"/>
      <w:r w:rsidRPr="00F56607">
        <w:rPr>
          <w:rFonts w:ascii="Times New Roman" w:hAnsi="Times New Roman"/>
          <w:sz w:val="28"/>
          <w:szCs w:val="28"/>
        </w:rPr>
        <w:t>семантизации</w:t>
      </w:r>
      <w:proofErr w:type="spellEnd"/>
      <w:r w:rsidRPr="00F56607">
        <w:rPr>
          <w:rFonts w:ascii="Times New Roman" w:hAnsi="Times New Roman"/>
          <w:sz w:val="28"/>
          <w:szCs w:val="28"/>
        </w:rPr>
        <w:t xml:space="preserve"> зависит от ряда факторов, в част</w:t>
      </w:r>
      <w:r w:rsidRPr="00F56607">
        <w:rPr>
          <w:rFonts w:ascii="Times New Roman" w:hAnsi="Times New Roman"/>
          <w:sz w:val="28"/>
          <w:szCs w:val="28"/>
        </w:rPr>
        <w:softHyphen/>
        <w:t>ности: от качественных характеристик слова, от его принадлеж</w:t>
      </w:r>
      <w:r w:rsidRPr="00F56607">
        <w:rPr>
          <w:rFonts w:ascii="Times New Roman" w:hAnsi="Times New Roman"/>
          <w:sz w:val="28"/>
          <w:szCs w:val="28"/>
        </w:rPr>
        <w:softHyphen/>
        <w:t>ности к продуктивному или рецептивному минимуму, от этапа обу</w:t>
      </w:r>
      <w:r w:rsidRPr="00F56607">
        <w:rPr>
          <w:rFonts w:ascii="Times New Roman" w:hAnsi="Times New Roman"/>
          <w:sz w:val="28"/>
          <w:szCs w:val="28"/>
        </w:rPr>
        <w:softHyphen/>
        <w:t>чения и языковой подготовки класса, а также от того, работают ли учащиеся самостоятельно или под руководством учителя.</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Подготовка учителя к объяснению новой лексики сводится к следующему:</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а) проводится анализ новых слов с целью определения трудно</w:t>
      </w:r>
      <w:r w:rsidRPr="00F56607">
        <w:rPr>
          <w:rFonts w:ascii="Times New Roman" w:hAnsi="Times New Roman"/>
          <w:sz w:val="28"/>
          <w:szCs w:val="28"/>
        </w:rPr>
        <w:softHyphen/>
        <w:t>стей (форма, значение, употребление);</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 xml:space="preserve">б)  обосновывается выбор способов </w:t>
      </w:r>
      <w:proofErr w:type="spellStart"/>
      <w:r w:rsidRPr="00F56607">
        <w:rPr>
          <w:rFonts w:ascii="Times New Roman" w:hAnsi="Times New Roman"/>
          <w:sz w:val="28"/>
          <w:szCs w:val="28"/>
        </w:rPr>
        <w:t>семантизации</w:t>
      </w:r>
      <w:proofErr w:type="spellEnd"/>
      <w:r w:rsidRPr="00F56607">
        <w:rPr>
          <w:rFonts w:ascii="Times New Roman" w:hAnsi="Times New Roman"/>
          <w:sz w:val="28"/>
          <w:szCs w:val="28"/>
        </w:rPr>
        <w:t xml:space="preserve"> словарных единиц;</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в)  составляется комментарий (паспорт слов), если в учебнике объяснения не даются;</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г) определяется целенаправленность и достаточность упраж</w:t>
      </w:r>
      <w:r w:rsidRPr="00F56607">
        <w:rPr>
          <w:rFonts w:ascii="Times New Roman" w:hAnsi="Times New Roman"/>
          <w:sz w:val="28"/>
          <w:szCs w:val="28"/>
        </w:rPr>
        <w:softHyphen/>
        <w:t>нений, а также последовательность их выполнения в классе и дома.</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 xml:space="preserve">Однако </w:t>
      </w:r>
      <w:proofErr w:type="spellStart"/>
      <w:r w:rsidRPr="00F56607">
        <w:rPr>
          <w:rFonts w:ascii="Times New Roman" w:hAnsi="Times New Roman"/>
          <w:sz w:val="28"/>
          <w:szCs w:val="28"/>
        </w:rPr>
        <w:t>семантизация</w:t>
      </w:r>
      <w:proofErr w:type="spellEnd"/>
      <w:r w:rsidRPr="00F56607">
        <w:rPr>
          <w:rFonts w:ascii="Times New Roman" w:hAnsi="Times New Roman"/>
          <w:sz w:val="28"/>
          <w:szCs w:val="28"/>
        </w:rPr>
        <w:t xml:space="preserve"> предлагаемых для усвоения единиц лексики, как мы отметили выше, представляет лишь первый шаг к овладению ими. После объяснения новых для учащихся слов должно следовать их закрепление, которое достигается путем выполнения специально разработанного комплекса лексических упражнений.</w:t>
      </w:r>
    </w:p>
    <w:p w:rsidR="00E52C0F" w:rsidRPr="00F56607" w:rsidRDefault="00E52C0F" w:rsidP="00E52C0F">
      <w:pPr>
        <w:spacing w:after="0" w:line="360" w:lineRule="auto"/>
        <w:ind w:firstLine="567"/>
        <w:jc w:val="both"/>
        <w:rPr>
          <w:rFonts w:ascii="Times New Roman" w:hAnsi="Times New Roman"/>
          <w:sz w:val="28"/>
          <w:szCs w:val="28"/>
        </w:rPr>
      </w:pPr>
      <w:r>
        <w:rPr>
          <w:rFonts w:ascii="Times New Roman" w:hAnsi="Times New Roman"/>
          <w:sz w:val="28"/>
          <w:szCs w:val="28"/>
        </w:rPr>
        <w:t>В основу лексических</w:t>
      </w:r>
      <w:r w:rsidRPr="00F56607">
        <w:rPr>
          <w:rFonts w:ascii="Times New Roman" w:hAnsi="Times New Roman"/>
          <w:sz w:val="28"/>
          <w:szCs w:val="28"/>
        </w:rPr>
        <w:t xml:space="preserve"> упражнений должна быть положена </w:t>
      </w:r>
      <w:proofErr w:type="spellStart"/>
      <w:r w:rsidRPr="00F56607">
        <w:rPr>
          <w:rFonts w:ascii="Times New Roman" w:hAnsi="Times New Roman"/>
          <w:sz w:val="28"/>
          <w:szCs w:val="28"/>
        </w:rPr>
        <w:t>этапност</w:t>
      </w:r>
      <w:r>
        <w:rPr>
          <w:rFonts w:ascii="Times New Roman" w:hAnsi="Times New Roman"/>
          <w:sz w:val="28"/>
          <w:szCs w:val="28"/>
        </w:rPr>
        <w:t>ь</w:t>
      </w:r>
      <w:proofErr w:type="spellEnd"/>
      <w:r>
        <w:rPr>
          <w:rFonts w:ascii="Times New Roman" w:hAnsi="Times New Roman"/>
          <w:sz w:val="28"/>
          <w:szCs w:val="28"/>
        </w:rPr>
        <w:t xml:space="preserve"> формирования и развитие умений</w:t>
      </w:r>
      <w:r w:rsidRPr="00F56607">
        <w:rPr>
          <w:rFonts w:ascii="Times New Roman" w:hAnsi="Times New Roman"/>
          <w:sz w:val="28"/>
          <w:szCs w:val="28"/>
        </w:rPr>
        <w:t xml:space="preserve"> и навыков. Последовательность заданий соответствует трем этапам </w:t>
      </w:r>
      <w:proofErr w:type="gramStart"/>
      <w:r w:rsidRPr="00F56607">
        <w:rPr>
          <w:rFonts w:ascii="Times New Roman" w:hAnsi="Times New Roman"/>
          <w:sz w:val="28"/>
          <w:szCs w:val="28"/>
        </w:rPr>
        <w:t>овладения</w:t>
      </w:r>
      <w:proofErr w:type="gramEnd"/>
      <w:r w:rsidRPr="00F56607">
        <w:rPr>
          <w:rFonts w:ascii="Times New Roman" w:hAnsi="Times New Roman"/>
          <w:sz w:val="28"/>
          <w:szCs w:val="28"/>
        </w:rPr>
        <w:t xml:space="preserve"> изучаемым лексическим материалом.</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 xml:space="preserve">Но все же не стоит делать упор только на механическое понимание языка, без учета реалий страны языка или других немаловажных факторов. </w:t>
      </w:r>
      <w:r w:rsidRPr="00F56607">
        <w:rPr>
          <w:rFonts w:ascii="Times New Roman" w:hAnsi="Times New Roman"/>
          <w:sz w:val="28"/>
          <w:szCs w:val="28"/>
        </w:rPr>
        <w:lastRenderedPageBreak/>
        <w:t>Для настоящего умения читать и понимать текст необходимо учитывать не только грамматику и лексику, но также и всевозможные знания лингвострановедческого характера, а также иноязычной культуре в широком смысле этого слова.</w:t>
      </w:r>
    </w:p>
    <w:p w:rsidR="00E52C0F" w:rsidRPr="00F56607" w:rsidRDefault="00E52C0F" w:rsidP="00E52C0F">
      <w:pPr>
        <w:spacing w:after="0" w:line="360" w:lineRule="auto"/>
        <w:ind w:firstLine="567"/>
        <w:jc w:val="both"/>
        <w:rPr>
          <w:rFonts w:ascii="Times New Roman" w:hAnsi="Times New Roman"/>
          <w:sz w:val="28"/>
          <w:szCs w:val="28"/>
        </w:rPr>
      </w:pPr>
      <w:r>
        <w:rPr>
          <w:rFonts w:ascii="Times New Roman" w:hAnsi="Times New Roman"/>
          <w:sz w:val="28"/>
          <w:szCs w:val="28"/>
        </w:rPr>
        <w:t xml:space="preserve">Предлагаемые в нашей работе </w:t>
      </w:r>
      <w:r w:rsidRPr="00F56607">
        <w:rPr>
          <w:rFonts w:ascii="Times New Roman" w:hAnsi="Times New Roman"/>
          <w:sz w:val="28"/>
          <w:szCs w:val="28"/>
        </w:rPr>
        <w:t xml:space="preserve">упражнения и задания по обучению </w:t>
      </w:r>
      <w:r>
        <w:rPr>
          <w:rFonts w:ascii="Times New Roman" w:hAnsi="Times New Roman"/>
          <w:sz w:val="28"/>
          <w:szCs w:val="28"/>
        </w:rPr>
        <w:t>лингво</w:t>
      </w:r>
      <w:r w:rsidRPr="00F56607">
        <w:rPr>
          <w:rFonts w:ascii="Times New Roman" w:hAnsi="Times New Roman"/>
          <w:sz w:val="28"/>
          <w:szCs w:val="28"/>
        </w:rPr>
        <w:t>страноведческой лексике, а именно лексике по теме «Великобритания», должны способствовать сознательному и прочному усвоению изучаемого материала и дальнейшему использованию его</w:t>
      </w:r>
      <w:r>
        <w:rPr>
          <w:rFonts w:ascii="Times New Roman" w:hAnsi="Times New Roman"/>
          <w:sz w:val="28"/>
          <w:szCs w:val="28"/>
        </w:rPr>
        <w:t xml:space="preserve"> учащимися </w:t>
      </w:r>
      <w:r w:rsidRPr="00F56607">
        <w:rPr>
          <w:rFonts w:ascii="Times New Roman" w:hAnsi="Times New Roman"/>
          <w:sz w:val="28"/>
          <w:szCs w:val="28"/>
        </w:rPr>
        <w:t xml:space="preserve"> в речевых произведениях.</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 xml:space="preserve">Как отмечалось выше, в основу предлагаемых упражнений, исходя из особенностей усвоения новой для школьников иноязычной лексики, </w:t>
      </w:r>
      <w:proofErr w:type="gramStart"/>
      <w:r w:rsidRPr="00F56607">
        <w:rPr>
          <w:rFonts w:ascii="Times New Roman" w:hAnsi="Times New Roman"/>
          <w:sz w:val="28"/>
          <w:szCs w:val="28"/>
        </w:rPr>
        <w:t>положена</w:t>
      </w:r>
      <w:proofErr w:type="gramEnd"/>
      <w:r w:rsidRPr="00F56607">
        <w:rPr>
          <w:rFonts w:ascii="Times New Roman" w:hAnsi="Times New Roman"/>
          <w:sz w:val="28"/>
          <w:szCs w:val="28"/>
        </w:rPr>
        <w:t xml:space="preserve"> </w:t>
      </w:r>
      <w:proofErr w:type="spellStart"/>
      <w:r w:rsidRPr="00F56607">
        <w:rPr>
          <w:rFonts w:ascii="Times New Roman" w:hAnsi="Times New Roman"/>
          <w:sz w:val="28"/>
          <w:szCs w:val="28"/>
        </w:rPr>
        <w:t>этапность</w:t>
      </w:r>
      <w:proofErr w:type="spellEnd"/>
      <w:r w:rsidRPr="00F56607">
        <w:rPr>
          <w:rFonts w:ascii="Times New Roman" w:hAnsi="Times New Roman"/>
          <w:sz w:val="28"/>
          <w:szCs w:val="28"/>
        </w:rPr>
        <w:t xml:space="preserve"> формирования и развития умений и навыков. Последовательность </w:t>
      </w:r>
      <w:r>
        <w:rPr>
          <w:rFonts w:ascii="Times New Roman" w:hAnsi="Times New Roman"/>
          <w:sz w:val="28"/>
          <w:szCs w:val="28"/>
        </w:rPr>
        <w:t>заданий соответствует трем этапа</w:t>
      </w:r>
      <w:r w:rsidRPr="00F56607">
        <w:rPr>
          <w:rFonts w:ascii="Times New Roman" w:hAnsi="Times New Roman"/>
          <w:sz w:val="28"/>
          <w:szCs w:val="28"/>
        </w:rPr>
        <w:t xml:space="preserve">м </w:t>
      </w:r>
      <w:proofErr w:type="gramStart"/>
      <w:r w:rsidRPr="00F56607">
        <w:rPr>
          <w:rFonts w:ascii="Times New Roman" w:hAnsi="Times New Roman"/>
          <w:sz w:val="28"/>
          <w:szCs w:val="28"/>
        </w:rPr>
        <w:t>овладения</w:t>
      </w:r>
      <w:proofErr w:type="gramEnd"/>
      <w:r w:rsidRPr="00F56607">
        <w:rPr>
          <w:rFonts w:ascii="Times New Roman" w:hAnsi="Times New Roman"/>
          <w:sz w:val="28"/>
          <w:szCs w:val="28"/>
        </w:rPr>
        <w:t xml:space="preserve"> изучаемым </w:t>
      </w:r>
      <w:r>
        <w:rPr>
          <w:rFonts w:ascii="Times New Roman" w:hAnsi="Times New Roman"/>
          <w:sz w:val="28"/>
          <w:szCs w:val="28"/>
        </w:rPr>
        <w:t>лексическим материалом:</w:t>
      </w:r>
    </w:p>
    <w:p w:rsidR="00E52C0F" w:rsidRDefault="00E52C0F" w:rsidP="00E52C0F">
      <w:pPr>
        <w:numPr>
          <w:ilvl w:val="0"/>
          <w:numId w:val="5"/>
        </w:numPr>
        <w:spacing w:after="0" w:line="360" w:lineRule="auto"/>
        <w:jc w:val="both"/>
        <w:rPr>
          <w:rFonts w:ascii="Times New Roman" w:hAnsi="Times New Roman"/>
          <w:sz w:val="28"/>
          <w:szCs w:val="28"/>
        </w:rPr>
      </w:pPr>
      <w:r>
        <w:rPr>
          <w:rFonts w:ascii="Times New Roman" w:hAnsi="Times New Roman"/>
          <w:sz w:val="28"/>
          <w:szCs w:val="28"/>
        </w:rPr>
        <w:t>п</w:t>
      </w:r>
      <w:r w:rsidRPr="00F56607">
        <w:rPr>
          <w:rFonts w:ascii="Times New Roman" w:hAnsi="Times New Roman"/>
          <w:sz w:val="28"/>
          <w:szCs w:val="28"/>
        </w:rPr>
        <w:t xml:space="preserve">ервый этап включает в себя первичное закрепление лексики; </w:t>
      </w:r>
    </w:p>
    <w:p w:rsidR="00E52C0F" w:rsidRDefault="00E52C0F" w:rsidP="00E52C0F">
      <w:pPr>
        <w:numPr>
          <w:ilvl w:val="0"/>
          <w:numId w:val="5"/>
        </w:numPr>
        <w:spacing w:after="0" w:line="360" w:lineRule="auto"/>
        <w:jc w:val="both"/>
        <w:rPr>
          <w:rFonts w:ascii="Times New Roman" w:hAnsi="Times New Roman"/>
          <w:sz w:val="28"/>
          <w:szCs w:val="28"/>
        </w:rPr>
      </w:pPr>
      <w:r w:rsidRPr="00F56607">
        <w:rPr>
          <w:rFonts w:ascii="Times New Roman" w:hAnsi="Times New Roman"/>
          <w:sz w:val="28"/>
          <w:szCs w:val="28"/>
        </w:rPr>
        <w:t xml:space="preserve">на втором этапе осуществляется формирование лексических речевых навыков и умений и доведение их до автоматизма; </w:t>
      </w:r>
    </w:p>
    <w:p w:rsidR="00E52C0F" w:rsidRPr="00F56607" w:rsidRDefault="00E52C0F" w:rsidP="00E52C0F">
      <w:pPr>
        <w:numPr>
          <w:ilvl w:val="0"/>
          <w:numId w:val="5"/>
        </w:numPr>
        <w:spacing w:after="0" w:line="360" w:lineRule="auto"/>
        <w:jc w:val="both"/>
        <w:rPr>
          <w:rFonts w:ascii="Times New Roman" w:hAnsi="Times New Roman"/>
          <w:sz w:val="28"/>
          <w:szCs w:val="28"/>
        </w:rPr>
      </w:pPr>
      <w:r w:rsidRPr="00F56607">
        <w:rPr>
          <w:rFonts w:ascii="Times New Roman" w:hAnsi="Times New Roman"/>
          <w:sz w:val="28"/>
          <w:szCs w:val="28"/>
        </w:rPr>
        <w:t>на третьем этапе проводится работа по совершенствованию  лексических навыков и умений свободного использования усвоенной лексики в речи.</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Деление предлагаемых упражнений на этапы является довольно условным, едва ли можно провести четкие границы между ними. Однако задания каждого последующего этапа усвоения предлагаемого для изучения языкового материала подготовлены рядом предыдущих упражнений.</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Упражнения первого этапа являются тренировочными и направлены на осмысление и сознательное усвоение семантики новых слов, на выработку умения узнавать и дифференцировать их в контекстах. Это упражнения предлагающие:</w:t>
      </w:r>
    </w:p>
    <w:p w:rsidR="00E52C0F" w:rsidRPr="00A15482" w:rsidRDefault="00E52C0F" w:rsidP="00E52C0F">
      <w:pPr>
        <w:pStyle w:val="a3"/>
        <w:numPr>
          <w:ilvl w:val="0"/>
          <w:numId w:val="2"/>
        </w:numPr>
        <w:spacing w:after="0" w:line="360" w:lineRule="auto"/>
        <w:jc w:val="both"/>
        <w:rPr>
          <w:rFonts w:ascii="Times New Roman" w:hAnsi="Times New Roman"/>
          <w:sz w:val="28"/>
          <w:szCs w:val="28"/>
        </w:rPr>
      </w:pPr>
      <w:r w:rsidRPr="00A15482">
        <w:rPr>
          <w:rFonts w:ascii="Times New Roman" w:hAnsi="Times New Roman"/>
          <w:sz w:val="28"/>
          <w:szCs w:val="28"/>
        </w:rPr>
        <w:t>объяснение значения предложенных лексических единиц;</w:t>
      </w:r>
    </w:p>
    <w:p w:rsidR="00E52C0F" w:rsidRPr="00A15482" w:rsidRDefault="00E52C0F" w:rsidP="00E52C0F">
      <w:pPr>
        <w:pStyle w:val="a3"/>
        <w:numPr>
          <w:ilvl w:val="0"/>
          <w:numId w:val="2"/>
        </w:numPr>
        <w:spacing w:after="0" w:line="360" w:lineRule="auto"/>
        <w:jc w:val="both"/>
        <w:rPr>
          <w:rFonts w:ascii="Times New Roman" w:hAnsi="Times New Roman"/>
          <w:sz w:val="28"/>
          <w:szCs w:val="28"/>
        </w:rPr>
      </w:pPr>
      <w:r w:rsidRPr="00A15482">
        <w:rPr>
          <w:rFonts w:ascii="Times New Roman" w:hAnsi="Times New Roman"/>
          <w:sz w:val="28"/>
          <w:szCs w:val="28"/>
        </w:rPr>
        <w:t>замену словосочетаний словами;</w:t>
      </w:r>
    </w:p>
    <w:p w:rsidR="00E52C0F" w:rsidRPr="00A15482" w:rsidRDefault="00E52C0F" w:rsidP="00E52C0F">
      <w:pPr>
        <w:pStyle w:val="a3"/>
        <w:numPr>
          <w:ilvl w:val="0"/>
          <w:numId w:val="2"/>
        </w:numPr>
        <w:spacing w:after="0" w:line="360" w:lineRule="auto"/>
        <w:jc w:val="both"/>
        <w:rPr>
          <w:rFonts w:ascii="Times New Roman" w:hAnsi="Times New Roman"/>
          <w:sz w:val="28"/>
          <w:szCs w:val="28"/>
        </w:rPr>
      </w:pPr>
      <w:r w:rsidRPr="00A15482">
        <w:rPr>
          <w:rFonts w:ascii="Times New Roman" w:hAnsi="Times New Roman"/>
          <w:sz w:val="28"/>
          <w:szCs w:val="28"/>
        </w:rPr>
        <w:t>составление словосочетаний и предложений;</w:t>
      </w:r>
    </w:p>
    <w:p w:rsidR="00E52C0F" w:rsidRPr="00A15482" w:rsidRDefault="00E52C0F" w:rsidP="00E52C0F">
      <w:pPr>
        <w:pStyle w:val="a3"/>
        <w:numPr>
          <w:ilvl w:val="0"/>
          <w:numId w:val="2"/>
        </w:numPr>
        <w:spacing w:after="0" w:line="360" w:lineRule="auto"/>
        <w:jc w:val="both"/>
        <w:rPr>
          <w:rFonts w:ascii="Times New Roman" w:hAnsi="Times New Roman"/>
          <w:sz w:val="28"/>
          <w:szCs w:val="28"/>
        </w:rPr>
      </w:pPr>
      <w:r w:rsidRPr="00A15482">
        <w:rPr>
          <w:rFonts w:ascii="Times New Roman" w:hAnsi="Times New Roman"/>
          <w:sz w:val="28"/>
          <w:szCs w:val="28"/>
        </w:rPr>
        <w:lastRenderedPageBreak/>
        <w:t>подбор синонимов и антонимов к словам, употребление в разных контекстах;</w:t>
      </w:r>
    </w:p>
    <w:p w:rsidR="00E52C0F" w:rsidRPr="00A15482" w:rsidRDefault="00E52C0F" w:rsidP="00E52C0F">
      <w:pPr>
        <w:pStyle w:val="a3"/>
        <w:numPr>
          <w:ilvl w:val="0"/>
          <w:numId w:val="2"/>
        </w:numPr>
        <w:spacing w:after="0" w:line="360" w:lineRule="auto"/>
        <w:jc w:val="both"/>
        <w:rPr>
          <w:rFonts w:ascii="Times New Roman" w:hAnsi="Times New Roman"/>
          <w:sz w:val="28"/>
          <w:szCs w:val="28"/>
        </w:rPr>
      </w:pPr>
      <w:r w:rsidRPr="00A15482">
        <w:rPr>
          <w:rFonts w:ascii="Times New Roman" w:hAnsi="Times New Roman"/>
          <w:sz w:val="28"/>
          <w:szCs w:val="28"/>
        </w:rPr>
        <w:t>перевод на английский с русского, с русского на английский словосочетаний и предложений, включающих синонимические лексемы или различные значения полисемических слов;</w:t>
      </w:r>
    </w:p>
    <w:p w:rsidR="00E52C0F" w:rsidRPr="00A15482" w:rsidRDefault="00E52C0F" w:rsidP="00E52C0F">
      <w:pPr>
        <w:pStyle w:val="a3"/>
        <w:numPr>
          <w:ilvl w:val="0"/>
          <w:numId w:val="2"/>
        </w:numPr>
        <w:spacing w:after="0" w:line="360" w:lineRule="auto"/>
        <w:jc w:val="both"/>
        <w:rPr>
          <w:rFonts w:ascii="Times New Roman" w:hAnsi="Times New Roman"/>
          <w:sz w:val="28"/>
          <w:szCs w:val="28"/>
        </w:rPr>
      </w:pPr>
      <w:r w:rsidRPr="00A15482">
        <w:rPr>
          <w:rFonts w:ascii="Times New Roman" w:hAnsi="Times New Roman"/>
          <w:sz w:val="28"/>
          <w:szCs w:val="28"/>
        </w:rPr>
        <w:t>группировку слов по их лексическим значениям;</w:t>
      </w:r>
    </w:p>
    <w:p w:rsidR="00E52C0F" w:rsidRPr="00A15482" w:rsidRDefault="00E52C0F" w:rsidP="00E52C0F">
      <w:pPr>
        <w:pStyle w:val="a3"/>
        <w:numPr>
          <w:ilvl w:val="0"/>
          <w:numId w:val="2"/>
        </w:numPr>
        <w:spacing w:after="0" w:line="360" w:lineRule="auto"/>
        <w:jc w:val="both"/>
        <w:rPr>
          <w:rFonts w:ascii="Times New Roman" w:hAnsi="Times New Roman"/>
          <w:sz w:val="28"/>
          <w:szCs w:val="28"/>
        </w:rPr>
      </w:pPr>
      <w:r w:rsidRPr="00A15482">
        <w:rPr>
          <w:rFonts w:ascii="Times New Roman" w:hAnsi="Times New Roman"/>
          <w:sz w:val="28"/>
          <w:szCs w:val="28"/>
        </w:rPr>
        <w:t>подстановочные упражнения и др.</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Их выполнение открывает перед учащимся возможность одновременного решения двух в равной степени важных задач: во-первых, держать под контролем сознания содержания речевого произведения и, во-вторых, правильно выражать его средствами иной, новой для них лингвистической системы.</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Это могут быть следующие упражнения:</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ПРИМЕР 1.</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Составь</w:t>
      </w:r>
      <w:r>
        <w:rPr>
          <w:rFonts w:ascii="Times New Roman" w:hAnsi="Times New Roman"/>
          <w:sz w:val="28"/>
          <w:szCs w:val="28"/>
        </w:rPr>
        <w:t>те</w:t>
      </w:r>
      <w:r w:rsidRPr="00F56607">
        <w:rPr>
          <w:rFonts w:ascii="Times New Roman" w:hAnsi="Times New Roman"/>
          <w:sz w:val="28"/>
          <w:szCs w:val="28"/>
        </w:rPr>
        <w:t xml:space="preserve"> словосочетания со следующими словами:</w:t>
      </w:r>
    </w:p>
    <w:p w:rsidR="00E52C0F" w:rsidRPr="00E52C0F" w:rsidRDefault="00E52C0F" w:rsidP="00E52C0F">
      <w:pPr>
        <w:spacing w:after="0" w:line="360" w:lineRule="auto"/>
        <w:ind w:firstLine="567"/>
        <w:jc w:val="both"/>
        <w:rPr>
          <w:rFonts w:ascii="Times New Roman" w:hAnsi="Times New Roman"/>
          <w:sz w:val="28"/>
          <w:szCs w:val="28"/>
          <w:lang w:val="en-US"/>
        </w:rPr>
      </w:pPr>
      <w:proofErr w:type="gramStart"/>
      <w:r w:rsidRPr="00C3067B">
        <w:rPr>
          <w:rFonts w:ascii="Times New Roman" w:hAnsi="Times New Roman"/>
          <w:sz w:val="28"/>
          <w:szCs w:val="28"/>
          <w:lang w:val="en-US"/>
        </w:rPr>
        <w:t>to</w:t>
      </w:r>
      <w:proofErr w:type="gramEnd"/>
      <w:r w:rsidRPr="00C3067B">
        <w:rPr>
          <w:rFonts w:ascii="Times New Roman" w:hAnsi="Times New Roman"/>
          <w:sz w:val="28"/>
          <w:szCs w:val="28"/>
          <w:lang w:val="en-US"/>
        </w:rPr>
        <w:t xml:space="preserve"> own, to defeat, to touch, to remind of</w:t>
      </w:r>
    </w:p>
    <w:p w:rsidR="00E52C0F" w:rsidRPr="00E52C0F" w:rsidRDefault="00E52C0F" w:rsidP="00E52C0F">
      <w:pPr>
        <w:spacing w:after="0" w:line="360" w:lineRule="auto"/>
        <w:ind w:firstLine="567"/>
        <w:jc w:val="both"/>
        <w:rPr>
          <w:rFonts w:ascii="Times New Roman" w:hAnsi="Times New Roman"/>
          <w:sz w:val="28"/>
          <w:szCs w:val="28"/>
          <w:lang w:val="en-US"/>
        </w:rPr>
      </w:pPr>
    </w:p>
    <w:tbl>
      <w:tblPr>
        <w:tblW w:w="0" w:type="auto"/>
        <w:jc w:val="center"/>
        <w:tblBorders>
          <w:top w:val="single" w:sz="8" w:space="0" w:color="000000"/>
          <w:bottom w:val="single" w:sz="8" w:space="0" w:color="000000"/>
        </w:tblBorders>
        <w:tblLook w:val="04A0" w:firstRow="1" w:lastRow="0" w:firstColumn="1" w:lastColumn="0" w:noHBand="0" w:noVBand="1"/>
      </w:tblPr>
      <w:tblGrid>
        <w:gridCol w:w="2392"/>
        <w:gridCol w:w="2393"/>
        <w:gridCol w:w="2393"/>
      </w:tblGrid>
      <w:tr w:rsidR="00E52C0F" w:rsidRPr="00CD2233" w:rsidTr="002B669E">
        <w:trPr>
          <w:jc w:val="center"/>
        </w:trPr>
        <w:tc>
          <w:tcPr>
            <w:tcW w:w="2392" w:type="dxa"/>
            <w:tcBorders>
              <w:top w:val="single" w:sz="8" w:space="0" w:color="000000"/>
              <w:left w:val="nil"/>
              <w:bottom w:val="single" w:sz="8" w:space="0" w:color="000000"/>
              <w:right w:val="nil"/>
            </w:tcBorders>
          </w:tcPr>
          <w:p w:rsidR="00E52C0F" w:rsidRPr="00CD2233" w:rsidRDefault="00E52C0F" w:rsidP="002B669E">
            <w:pPr>
              <w:spacing w:after="0" w:line="360" w:lineRule="auto"/>
              <w:ind w:firstLine="567"/>
              <w:jc w:val="both"/>
              <w:rPr>
                <w:rFonts w:ascii="Times New Roman" w:hAnsi="Times New Roman"/>
                <w:b/>
                <w:bCs/>
                <w:color w:val="000000"/>
                <w:sz w:val="28"/>
                <w:szCs w:val="28"/>
              </w:rPr>
            </w:pPr>
            <w:proofErr w:type="spellStart"/>
            <w:r w:rsidRPr="00CD2233">
              <w:rPr>
                <w:rFonts w:ascii="Times New Roman" w:hAnsi="Times New Roman"/>
                <w:b/>
                <w:bCs/>
                <w:color w:val="000000"/>
                <w:sz w:val="28"/>
                <w:szCs w:val="28"/>
              </w:rPr>
              <w:t>House</w:t>
            </w:r>
            <w:proofErr w:type="spellEnd"/>
          </w:p>
          <w:p w:rsidR="00E52C0F" w:rsidRPr="00CD2233" w:rsidRDefault="00E52C0F" w:rsidP="002B669E">
            <w:pPr>
              <w:spacing w:after="0" w:line="360" w:lineRule="auto"/>
              <w:ind w:firstLine="567"/>
              <w:jc w:val="both"/>
              <w:rPr>
                <w:rFonts w:ascii="Times New Roman" w:hAnsi="Times New Roman"/>
                <w:b/>
                <w:bCs/>
                <w:color w:val="000000"/>
                <w:sz w:val="28"/>
                <w:szCs w:val="28"/>
              </w:rPr>
            </w:pPr>
            <w:proofErr w:type="spellStart"/>
            <w:r w:rsidRPr="00CD2233">
              <w:rPr>
                <w:rFonts w:ascii="Times New Roman" w:hAnsi="Times New Roman"/>
                <w:b/>
                <w:bCs/>
                <w:color w:val="000000"/>
                <w:sz w:val="28"/>
                <w:szCs w:val="28"/>
              </w:rPr>
              <w:t>Water</w:t>
            </w:r>
            <w:proofErr w:type="spellEnd"/>
          </w:p>
          <w:p w:rsidR="00E52C0F" w:rsidRPr="00CD2233" w:rsidRDefault="00E52C0F" w:rsidP="002B669E">
            <w:pPr>
              <w:spacing w:after="0" w:line="360" w:lineRule="auto"/>
              <w:ind w:firstLine="567"/>
              <w:jc w:val="both"/>
              <w:rPr>
                <w:rFonts w:ascii="Times New Roman" w:hAnsi="Times New Roman"/>
                <w:b/>
                <w:bCs/>
                <w:color w:val="000000"/>
                <w:sz w:val="28"/>
                <w:szCs w:val="28"/>
              </w:rPr>
            </w:pPr>
            <w:proofErr w:type="spellStart"/>
            <w:r w:rsidRPr="00CD2233">
              <w:rPr>
                <w:rFonts w:ascii="Times New Roman" w:hAnsi="Times New Roman"/>
                <w:b/>
                <w:bCs/>
                <w:color w:val="000000"/>
                <w:sz w:val="28"/>
                <w:szCs w:val="28"/>
              </w:rPr>
              <w:t>Baby</w:t>
            </w:r>
            <w:proofErr w:type="spellEnd"/>
          </w:p>
          <w:p w:rsidR="00E52C0F" w:rsidRPr="00CD2233" w:rsidRDefault="00E52C0F" w:rsidP="002B669E">
            <w:pPr>
              <w:spacing w:after="0" w:line="360" w:lineRule="auto"/>
              <w:ind w:firstLine="567"/>
              <w:jc w:val="both"/>
              <w:rPr>
                <w:rFonts w:ascii="Times New Roman" w:hAnsi="Times New Roman"/>
                <w:b/>
                <w:bCs/>
                <w:color w:val="000000"/>
                <w:sz w:val="28"/>
                <w:szCs w:val="28"/>
              </w:rPr>
            </w:pPr>
            <w:proofErr w:type="spellStart"/>
            <w:r w:rsidRPr="00CD2233">
              <w:rPr>
                <w:rFonts w:ascii="Times New Roman" w:hAnsi="Times New Roman"/>
                <w:b/>
                <w:bCs/>
                <w:color w:val="000000"/>
                <w:sz w:val="28"/>
                <w:szCs w:val="28"/>
              </w:rPr>
              <w:t>fleet</w:t>
            </w:r>
            <w:proofErr w:type="spellEnd"/>
          </w:p>
        </w:tc>
        <w:tc>
          <w:tcPr>
            <w:tcW w:w="2393" w:type="dxa"/>
            <w:tcBorders>
              <w:top w:val="single" w:sz="8" w:space="0" w:color="000000"/>
              <w:left w:val="nil"/>
              <w:bottom w:val="single" w:sz="8" w:space="0" w:color="000000"/>
              <w:right w:val="nil"/>
            </w:tcBorders>
          </w:tcPr>
          <w:p w:rsidR="00E52C0F" w:rsidRPr="00CD2233" w:rsidRDefault="00E52C0F" w:rsidP="002B669E">
            <w:pPr>
              <w:spacing w:after="0" w:line="360" w:lineRule="auto"/>
              <w:ind w:firstLine="567"/>
              <w:jc w:val="both"/>
              <w:rPr>
                <w:rFonts w:ascii="Times New Roman" w:hAnsi="Times New Roman"/>
                <w:b/>
                <w:bCs/>
                <w:color w:val="000000"/>
                <w:sz w:val="28"/>
                <w:szCs w:val="28"/>
              </w:rPr>
            </w:pPr>
            <w:proofErr w:type="spellStart"/>
            <w:r w:rsidRPr="00CD2233">
              <w:rPr>
                <w:rFonts w:ascii="Times New Roman" w:hAnsi="Times New Roman"/>
                <w:b/>
                <w:bCs/>
                <w:color w:val="000000"/>
                <w:sz w:val="28"/>
                <w:szCs w:val="28"/>
              </w:rPr>
              <w:t>Enemy</w:t>
            </w:r>
            <w:proofErr w:type="spellEnd"/>
          </w:p>
          <w:p w:rsidR="00E52C0F" w:rsidRPr="00CD2233" w:rsidRDefault="00E52C0F" w:rsidP="002B669E">
            <w:pPr>
              <w:spacing w:after="0" w:line="360" w:lineRule="auto"/>
              <w:ind w:firstLine="567"/>
              <w:jc w:val="both"/>
              <w:rPr>
                <w:rFonts w:ascii="Times New Roman" w:hAnsi="Times New Roman"/>
                <w:b/>
                <w:bCs/>
                <w:color w:val="000000"/>
                <w:sz w:val="28"/>
                <w:szCs w:val="28"/>
              </w:rPr>
            </w:pPr>
            <w:proofErr w:type="spellStart"/>
            <w:r w:rsidRPr="00CD2233">
              <w:rPr>
                <w:rFonts w:ascii="Times New Roman" w:hAnsi="Times New Roman"/>
                <w:b/>
                <w:bCs/>
                <w:color w:val="000000"/>
                <w:sz w:val="28"/>
                <w:szCs w:val="28"/>
              </w:rPr>
              <w:t>Team</w:t>
            </w:r>
            <w:proofErr w:type="spellEnd"/>
          </w:p>
          <w:p w:rsidR="00E52C0F" w:rsidRPr="00CD2233" w:rsidRDefault="00E52C0F" w:rsidP="002B669E">
            <w:pPr>
              <w:spacing w:after="0" w:line="360" w:lineRule="auto"/>
              <w:ind w:firstLine="567"/>
              <w:jc w:val="both"/>
              <w:rPr>
                <w:rFonts w:ascii="Times New Roman" w:hAnsi="Times New Roman"/>
                <w:b/>
                <w:bCs/>
                <w:color w:val="000000"/>
                <w:sz w:val="28"/>
                <w:szCs w:val="28"/>
              </w:rPr>
            </w:pPr>
            <w:proofErr w:type="spellStart"/>
            <w:r w:rsidRPr="00CD2233">
              <w:rPr>
                <w:rFonts w:ascii="Times New Roman" w:hAnsi="Times New Roman"/>
                <w:b/>
                <w:bCs/>
                <w:color w:val="000000"/>
                <w:sz w:val="28"/>
                <w:szCs w:val="28"/>
              </w:rPr>
              <w:t>Farm</w:t>
            </w:r>
            <w:proofErr w:type="spellEnd"/>
          </w:p>
          <w:p w:rsidR="00E52C0F" w:rsidRPr="00CD2233" w:rsidRDefault="00E52C0F" w:rsidP="002B669E">
            <w:pPr>
              <w:spacing w:after="0" w:line="360" w:lineRule="auto"/>
              <w:ind w:firstLine="567"/>
              <w:jc w:val="both"/>
              <w:rPr>
                <w:rFonts w:ascii="Times New Roman" w:hAnsi="Times New Roman"/>
                <w:b/>
                <w:bCs/>
                <w:color w:val="000000"/>
                <w:sz w:val="28"/>
                <w:szCs w:val="28"/>
              </w:rPr>
            </w:pPr>
            <w:proofErr w:type="spellStart"/>
            <w:r w:rsidRPr="00CD2233">
              <w:rPr>
                <w:rFonts w:ascii="Times New Roman" w:hAnsi="Times New Roman"/>
                <w:b/>
                <w:bCs/>
                <w:color w:val="000000"/>
                <w:sz w:val="28"/>
                <w:szCs w:val="28"/>
              </w:rPr>
              <w:t>Wood</w:t>
            </w:r>
            <w:proofErr w:type="spellEnd"/>
          </w:p>
        </w:tc>
        <w:tc>
          <w:tcPr>
            <w:tcW w:w="2393" w:type="dxa"/>
            <w:tcBorders>
              <w:top w:val="single" w:sz="8" w:space="0" w:color="000000"/>
              <w:left w:val="nil"/>
              <w:bottom w:val="single" w:sz="8" w:space="0" w:color="000000"/>
              <w:right w:val="nil"/>
            </w:tcBorders>
          </w:tcPr>
          <w:p w:rsidR="00E52C0F" w:rsidRPr="00CD2233" w:rsidRDefault="00E52C0F" w:rsidP="002B669E">
            <w:pPr>
              <w:spacing w:after="0" w:line="360" w:lineRule="auto"/>
              <w:ind w:firstLine="567"/>
              <w:jc w:val="both"/>
              <w:rPr>
                <w:rFonts w:ascii="Times New Roman" w:hAnsi="Times New Roman"/>
                <w:b/>
                <w:bCs/>
                <w:color w:val="000000"/>
                <w:sz w:val="28"/>
                <w:szCs w:val="28"/>
              </w:rPr>
            </w:pPr>
            <w:proofErr w:type="spellStart"/>
            <w:r w:rsidRPr="00CD2233">
              <w:rPr>
                <w:rFonts w:ascii="Times New Roman" w:hAnsi="Times New Roman"/>
                <w:b/>
                <w:bCs/>
                <w:color w:val="000000"/>
                <w:sz w:val="28"/>
                <w:szCs w:val="28"/>
              </w:rPr>
              <w:t>Meeting</w:t>
            </w:r>
            <w:proofErr w:type="spellEnd"/>
          </w:p>
          <w:p w:rsidR="00E52C0F" w:rsidRPr="00CD2233" w:rsidRDefault="00E52C0F" w:rsidP="002B669E">
            <w:pPr>
              <w:spacing w:after="0" w:line="360" w:lineRule="auto"/>
              <w:ind w:firstLine="567"/>
              <w:jc w:val="both"/>
              <w:rPr>
                <w:rFonts w:ascii="Times New Roman" w:hAnsi="Times New Roman"/>
                <w:b/>
                <w:bCs/>
                <w:color w:val="000000"/>
                <w:sz w:val="28"/>
                <w:szCs w:val="28"/>
              </w:rPr>
            </w:pPr>
            <w:proofErr w:type="spellStart"/>
            <w:r w:rsidRPr="00CD2233">
              <w:rPr>
                <w:rFonts w:ascii="Times New Roman" w:hAnsi="Times New Roman"/>
                <w:b/>
                <w:bCs/>
                <w:color w:val="000000"/>
                <w:sz w:val="28"/>
                <w:szCs w:val="28"/>
              </w:rPr>
              <w:t>Cottage</w:t>
            </w:r>
            <w:proofErr w:type="spellEnd"/>
          </w:p>
          <w:p w:rsidR="00E52C0F" w:rsidRPr="00CD2233" w:rsidRDefault="00E52C0F" w:rsidP="002B669E">
            <w:pPr>
              <w:spacing w:after="0" w:line="360" w:lineRule="auto"/>
              <w:ind w:firstLine="567"/>
              <w:jc w:val="both"/>
              <w:rPr>
                <w:rFonts w:ascii="Times New Roman" w:hAnsi="Times New Roman"/>
                <w:b/>
                <w:bCs/>
                <w:color w:val="000000"/>
                <w:sz w:val="28"/>
                <w:szCs w:val="28"/>
              </w:rPr>
            </w:pPr>
            <w:proofErr w:type="spellStart"/>
            <w:r w:rsidRPr="00CD2233">
              <w:rPr>
                <w:rFonts w:ascii="Times New Roman" w:hAnsi="Times New Roman"/>
                <w:b/>
                <w:bCs/>
                <w:color w:val="000000"/>
                <w:sz w:val="28"/>
                <w:szCs w:val="28"/>
              </w:rPr>
              <w:t>Army</w:t>
            </w:r>
            <w:proofErr w:type="spellEnd"/>
            <w:r w:rsidRPr="00CD2233">
              <w:rPr>
                <w:rFonts w:ascii="Times New Roman" w:hAnsi="Times New Roman"/>
                <w:b/>
                <w:bCs/>
                <w:color w:val="000000"/>
                <w:sz w:val="28"/>
                <w:szCs w:val="28"/>
              </w:rPr>
              <w:t xml:space="preserve"> </w:t>
            </w:r>
          </w:p>
          <w:p w:rsidR="00E52C0F" w:rsidRPr="00CD2233" w:rsidRDefault="00E52C0F" w:rsidP="002B669E">
            <w:pPr>
              <w:spacing w:after="0" w:line="360" w:lineRule="auto"/>
              <w:ind w:firstLine="567"/>
              <w:jc w:val="both"/>
              <w:rPr>
                <w:rFonts w:ascii="Times New Roman" w:hAnsi="Times New Roman"/>
                <w:b/>
                <w:bCs/>
                <w:color w:val="000000"/>
                <w:sz w:val="28"/>
                <w:szCs w:val="28"/>
              </w:rPr>
            </w:pPr>
            <w:proofErr w:type="spellStart"/>
            <w:r w:rsidRPr="00CD2233">
              <w:rPr>
                <w:rFonts w:ascii="Times New Roman" w:hAnsi="Times New Roman"/>
                <w:b/>
                <w:bCs/>
                <w:color w:val="000000"/>
                <w:sz w:val="28"/>
                <w:szCs w:val="28"/>
              </w:rPr>
              <w:t>castle</w:t>
            </w:r>
            <w:proofErr w:type="spellEnd"/>
          </w:p>
        </w:tc>
      </w:tr>
    </w:tbl>
    <w:p w:rsidR="00E52C0F"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 xml:space="preserve"> </w:t>
      </w:r>
    </w:p>
    <w:p w:rsidR="00E52C0F" w:rsidRPr="00F56607" w:rsidRDefault="00E52C0F" w:rsidP="00E52C0F">
      <w:pPr>
        <w:spacing w:after="0" w:line="360" w:lineRule="auto"/>
        <w:ind w:firstLine="567"/>
        <w:jc w:val="both"/>
        <w:rPr>
          <w:rFonts w:ascii="Times New Roman" w:hAnsi="Times New Roman"/>
          <w:sz w:val="28"/>
          <w:szCs w:val="28"/>
        </w:rPr>
      </w:pP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ПРИМЕР 2.</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Подберите антонимы к следующим словам:</w:t>
      </w:r>
    </w:p>
    <w:p w:rsidR="00E52C0F" w:rsidRPr="00E52C0F" w:rsidRDefault="00E52C0F" w:rsidP="00E52C0F">
      <w:pPr>
        <w:spacing w:after="0" w:line="360" w:lineRule="auto"/>
        <w:ind w:firstLine="567"/>
        <w:jc w:val="both"/>
        <w:rPr>
          <w:rFonts w:ascii="Times New Roman" w:hAnsi="Times New Roman"/>
          <w:sz w:val="28"/>
          <w:szCs w:val="28"/>
          <w:lang w:val="en-US"/>
        </w:rPr>
      </w:pPr>
      <w:proofErr w:type="gramStart"/>
      <w:r w:rsidRPr="00C3067B">
        <w:rPr>
          <w:rFonts w:ascii="Times New Roman" w:hAnsi="Times New Roman"/>
          <w:sz w:val="28"/>
          <w:szCs w:val="28"/>
          <w:lang w:val="en-US"/>
        </w:rPr>
        <w:t>Monarchy, tragedy, public, to remind, to win, poetry, die, lowlands, valley.</w:t>
      </w:r>
      <w:proofErr w:type="gramEnd"/>
    </w:p>
    <w:p w:rsidR="00E52C0F" w:rsidRPr="00E52C0F" w:rsidRDefault="00E52C0F" w:rsidP="00E52C0F">
      <w:pPr>
        <w:spacing w:after="0" w:line="360" w:lineRule="auto"/>
        <w:ind w:firstLine="567"/>
        <w:jc w:val="both"/>
        <w:rPr>
          <w:rFonts w:ascii="Times New Roman" w:hAnsi="Times New Roman"/>
          <w:sz w:val="28"/>
          <w:szCs w:val="28"/>
          <w:lang w:val="en-US"/>
        </w:rPr>
      </w:pP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ПРИМЕР 3.</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Свяжите по тематическому признаку места и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52C0F" w:rsidRPr="00CD2233" w:rsidTr="002B669E">
        <w:tc>
          <w:tcPr>
            <w:tcW w:w="4785" w:type="dxa"/>
            <w:vAlign w:val="center"/>
          </w:tcPr>
          <w:p w:rsidR="00E52C0F" w:rsidRPr="00CD2233" w:rsidRDefault="00E52C0F" w:rsidP="002B669E">
            <w:pPr>
              <w:spacing w:after="0" w:line="360" w:lineRule="auto"/>
              <w:ind w:firstLine="567"/>
              <w:jc w:val="both"/>
              <w:rPr>
                <w:rFonts w:ascii="Times New Roman" w:hAnsi="Times New Roman"/>
                <w:sz w:val="28"/>
                <w:szCs w:val="28"/>
                <w:lang w:val="en-US"/>
              </w:rPr>
            </w:pPr>
            <w:smartTag w:uri="urn:schemas-microsoft-com:office:smarttags" w:element="place">
              <w:r w:rsidRPr="00CD2233">
                <w:rPr>
                  <w:rFonts w:ascii="Times New Roman" w:hAnsi="Times New Roman"/>
                  <w:sz w:val="28"/>
                  <w:szCs w:val="28"/>
                  <w:lang w:val="en-US"/>
                </w:rPr>
                <w:t>Stratford-upon-Avon</w:t>
              </w:r>
            </w:smartTag>
          </w:p>
          <w:p w:rsidR="00E52C0F" w:rsidRPr="00CD2233" w:rsidRDefault="00E52C0F" w:rsidP="002B669E">
            <w:pPr>
              <w:spacing w:after="0" w:line="360" w:lineRule="auto"/>
              <w:ind w:firstLine="567"/>
              <w:jc w:val="both"/>
              <w:rPr>
                <w:rFonts w:ascii="Times New Roman" w:hAnsi="Times New Roman"/>
                <w:sz w:val="28"/>
                <w:szCs w:val="28"/>
                <w:lang w:val="en-US"/>
              </w:rPr>
            </w:pPr>
            <w:smartTag w:uri="urn:schemas-microsoft-com:office:smarttags" w:element="place">
              <w:r w:rsidRPr="00CD2233">
                <w:rPr>
                  <w:rFonts w:ascii="Times New Roman" w:hAnsi="Times New Roman"/>
                  <w:sz w:val="28"/>
                  <w:szCs w:val="28"/>
                  <w:lang w:val="en-US"/>
                </w:rPr>
                <w:t>Sheffield</w:t>
              </w:r>
            </w:smartTag>
          </w:p>
          <w:p w:rsidR="00E52C0F" w:rsidRPr="00CD2233" w:rsidRDefault="00E52C0F" w:rsidP="002B669E">
            <w:pPr>
              <w:spacing w:after="0" w:line="360" w:lineRule="auto"/>
              <w:ind w:firstLine="567"/>
              <w:jc w:val="both"/>
              <w:rPr>
                <w:rFonts w:ascii="Times New Roman" w:hAnsi="Times New Roman"/>
                <w:sz w:val="28"/>
                <w:szCs w:val="28"/>
                <w:lang w:val="en-US"/>
              </w:rPr>
            </w:pPr>
            <w:smartTag w:uri="urn:schemas-microsoft-com:office:smarttags" w:element="place">
              <w:r w:rsidRPr="00CD2233">
                <w:rPr>
                  <w:rFonts w:ascii="Times New Roman" w:hAnsi="Times New Roman"/>
                  <w:sz w:val="28"/>
                  <w:szCs w:val="28"/>
                  <w:lang w:val="en-US"/>
                </w:rPr>
                <w:lastRenderedPageBreak/>
                <w:t>Brighton</w:t>
              </w:r>
            </w:smartTag>
          </w:p>
          <w:p w:rsidR="00E52C0F" w:rsidRPr="00CD2233" w:rsidRDefault="00E52C0F" w:rsidP="002B669E">
            <w:pPr>
              <w:spacing w:after="0" w:line="360" w:lineRule="auto"/>
              <w:ind w:firstLine="567"/>
              <w:jc w:val="both"/>
              <w:rPr>
                <w:rFonts w:ascii="Times New Roman" w:hAnsi="Times New Roman"/>
                <w:sz w:val="28"/>
                <w:szCs w:val="28"/>
                <w:lang w:val="en-US"/>
              </w:rPr>
            </w:pPr>
            <w:smartTag w:uri="urn:schemas-microsoft-com:office:smarttags" w:element="place">
              <w:r w:rsidRPr="00CD2233">
                <w:rPr>
                  <w:rFonts w:ascii="Times New Roman" w:hAnsi="Times New Roman"/>
                  <w:sz w:val="28"/>
                  <w:szCs w:val="28"/>
                  <w:lang w:val="en-US"/>
                </w:rPr>
                <w:t>Liverpool</w:t>
              </w:r>
            </w:smartTag>
          </w:p>
          <w:p w:rsidR="00E52C0F" w:rsidRPr="00CD2233" w:rsidRDefault="00E52C0F" w:rsidP="002B669E">
            <w:pPr>
              <w:spacing w:after="0" w:line="360" w:lineRule="auto"/>
              <w:ind w:firstLine="567"/>
              <w:jc w:val="both"/>
              <w:rPr>
                <w:rFonts w:ascii="Times New Roman" w:hAnsi="Times New Roman"/>
                <w:sz w:val="28"/>
                <w:szCs w:val="28"/>
              </w:rPr>
            </w:pPr>
            <w:proofErr w:type="spellStart"/>
            <w:r w:rsidRPr="00CD2233">
              <w:rPr>
                <w:rFonts w:ascii="Times New Roman" w:hAnsi="Times New Roman"/>
                <w:sz w:val="28"/>
                <w:szCs w:val="28"/>
              </w:rPr>
              <w:t>Cambridge</w:t>
            </w:r>
            <w:proofErr w:type="spellEnd"/>
          </w:p>
          <w:p w:rsidR="00E52C0F" w:rsidRPr="00CD2233" w:rsidRDefault="00E52C0F" w:rsidP="002B669E">
            <w:pPr>
              <w:spacing w:after="0" w:line="360" w:lineRule="auto"/>
              <w:ind w:firstLine="567"/>
              <w:jc w:val="both"/>
              <w:rPr>
                <w:rFonts w:ascii="Times New Roman" w:hAnsi="Times New Roman"/>
                <w:sz w:val="28"/>
                <w:szCs w:val="28"/>
              </w:rPr>
            </w:pPr>
            <w:proofErr w:type="spellStart"/>
            <w:r w:rsidRPr="00CD2233">
              <w:rPr>
                <w:rFonts w:ascii="Times New Roman" w:hAnsi="Times New Roman"/>
                <w:sz w:val="28"/>
                <w:szCs w:val="28"/>
              </w:rPr>
              <w:t>Dover</w:t>
            </w:r>
            <w:proofErr w:type="spellEnd"/>
          </w:p>
          <w:p w:rsidR="00E52C0F" w:rsidRPr="00CD2233" w:rsidRDefault="00E52C0F" w:rsidP="002B669E">
            <w:pPr>
              <w:spacing w:after="0" w:line="360" w:lineRule="auto"/>
              <w:ind w:firstLine="567"/>
              <w:jc w:val="both"/>
              <w:rPr>
                <w:rFonts w:ascii="Times New Roman" w:hAnsi="Times New Roman"/>
                <w:sz w:val="28"/>
                <w:szCs w:val="28"/>
              </w:rPr>
            </w:pPr>
            <w:proofErr w:type="spellStart"/>
            <w:r w:rsidRPr="00CD2233">
              <w:rPr>
                <w:rFonts w:ascii="Times New Roman" w:hAnsi="Times New Roman"/>
                <w:sz w:val="28"/>
                <w:szCs w:val="28"/>
              </w:rPr>
              <w:t>London</w:t>
            </w:r>
            <w:proofErr w:type="spellEnd"/>
          </w:p>
        </w:tc>
        <w:tc>
          <w:tcPr>
            <w:tcW w:w="4786" w:type="dxa"/>
          </w:tcPr>
          <w:p w:rsidR="00E52C0F" w:rsidRPr="00CD2233" w:rsidRDefault="00E52C0F" w:rsidP="002B669E">
            <w:pPr>
              <w:spacing w:after="0" w:line="360" w:lineRule="auto"/>
              <w:ind w:firstLine="567"/>
              <w:jc w:val="both"/>
              <w:rPr>
                <w:rFonts w:ascii="Times New Roman" w:hAnsi="Times New Roman"/>
                <w:sz w:val="28"/>
                <w:szCs w:val="28"/>
                <w:lang w:val="en-US"/>
              </w:rPr>
            </w:pPr>
            <w:r w:rsidRPr="00CD2233">
              <w:rPr>
                <w:rFonts w:ascii="Times New Roman" w:hAnsi="Times New Roman"/>
                <w:sz w:val="28"/>
                <w:szCs w:val="28"/>
                <w:lang w:val="en-US"/>
              </w:rPr>
              <w:lastRenderedPageBreak/>
              <w:t>Education</w:t>
            </w:r>
          </w:p>
          <w:p w:rsidR="00E52C0F" w:rsidRPr="00CD2233" w:rsidRDefault="00E52C0F" w:rsidP="002B669E">
            <w:pPr>
              <w:spacing w:after="0" w:line="360" w:lineRule="auto"/>
              <w:ind w:firstLine="567"/>
              <w:jc w:val="both"/>
              <w:rPr>
                <w:rFonts w:ascii="Times New Roman" w:hAnsi="Times New Roman"/>
                <w:sz w:val="28"/>
                <w:szCs w:val="28"/>
                <w:lang w:val="en-US"/>
              </w:rPr>
            </w:pPr>
            <w:r w:rsidRPr="00CD2233">
              <w:rPr>
                <w:rFonts w:ascii="Times New Roman" w:hAnsi="Times New Roman"/>
                <w:sz w:val="28"/>
                <w:szCs w:val="28"/>
                <w:lang w:val="en-US"/>
              </w:rPr>
              <w:t>History</w:t>
            </w:r>
          </w:p>
          <w:p w:rsidR="00E52C0F" w:rsidRPr="00CD2233" w:rsidRDefault="00E52C0F" w:rsidP="002B669E">
            <w:pPr>
              <w:spacing w:after="0" w:line="360" w:lineRule="auto"/>
              <w:ind w:firstLine="567"/>
              <w:jc w:val="both"/>
              <w:rPr>
                <w:rFonts w:ascii="Times New Roman" w:hAnsi="Times New Roman"/>
                <w:sz w:val="28"/>
                <w:szCs w:val="28"/>
                <w:lang w:val="en-US"/>
              </w:rPr>
            </w:pPr>
            <w:r w:rsidRPr="00CD2233">
              <w:rPr>
                <w:rFonts w:ascii="Times New Roman" w:hAnsi="Times New Roman"/>
                <w:sz w:val="28"/>
                <w:szCs w:val="28"/>
                <w:lang w:val="en-US"/>
              </w:rPr>
              <w:lastRenderedPageBreak/>
              <w:t>Theatre</w:t>
            </w:r>
          </w:p>
          <w:p w:rsidR="00E52C0F" w:rsidRPr="00CD2233" w:rsidRDefault="00E52C0F" w:rsidP="002B669E">
            <w:pPr>
              <w:spacing w:after="0" w:line="360" w:lineRule="auto"/>
              <w:ind w:firstLine="567"/>
              <w:jc w:val="both"/>
              <w:rPr>
                <w:rFonts w:ascii="Times New Roman" w:hAnsi="Times New Roman"/>
                <w:sz w:val="28"/>
                <w:szCs w:val="28"/>
                <w:lang w:val="en-US"/>
              </w:rPr>
            </w:pPr>
            <w:r w:rsidRPr="00CD2233">
              <w:rPr>
                <w:rFonts w:ascii="Times New Roman" w:hAnsi="Times New Roman"/>
                <w:sz w:val="28"/>
                <w:szCs w:val="28"/>
                <w:lang w:val="en-US"/>
              </w:rPr>
              <w:t>Culture</w:t>
            </w:r>
          </w:p>
          <w:p w:rsidR="00E52C0F" w:rsidRPr="00CD2233" w:rsidRDefault="00E52C0F" w:rsidP="002B669E">
            <w:pPr>
              <w:spacing w:after="0" w:line="360" w:lineRule="auto"/>
              <w:ind w:firstLine="567"/>
              <w:jc w:val="both"/>
              <w:rPr>
                <w:rFonts w:ascii="Times New Roman" w:hAnsi="Times New Roman"/>
                <w:sz w:val="28"/>
                <w:szCs w:val="28"/>
                <w:lang w:val="en-US"/>
              </w:rPr>
            </w:pPr>
            <w:r w:rsidRPr="00CD2233">
              <w:rPr>
                <w:rFonts w:ascii="Times New Roman" w:hAnsi="Times New Roman"/>
                <w:sz w:val="28"/>
                <w:szCs w:val="28"/>
                <w:lang w:val="en-US"/>
              </w:rPr>
              <w:t>Industry</w:t>
            </w:r>
          </w:p>
          <w:p w:rsidR="00E52C0F" w:rsidRPr="00CD2233" w:rsidRDefault="00E52C0F" w:rsidP="002B669E">
            <w:pPr>
              <w:spacing w:after="0" w:line="360" w:lineRule="auto"/>
              <w:ind w:firstLine="567"/>
              <w:jc w:val="both"/>
              <w:rPr>
                <w:rFonts w:ascii="Times New Roman" w:hAnsi="Times New Roman"/>
                <w:sz w:val="28"/>
                <w:szCs w:val="28"/>
                <w:lang w:val="en-US"/>
              </w:rPr>
            </w:pPr>
            <w:r w:rsidRPr="00CD2233">
              <w:rPr>
                <w:rFonts w:ascii="Times New Roman" w:hAnsi="Times New Roman"/>
                <w:sz w:val="28"/>
                <w:szCs w:val="28"/>
                <w:lang w:val="en-US"/>
              </w:rPr>
              <w:t>Farming</w:t>
            </w:r>
          </w:p>
          <w:p w:rsidR="00E52C0F" w:rsidRPr="00CD2233" w:rsidRDefault="00E52C0F" w:rsidP="002B669E">
            <w:pPr>
              <w:spacing w:after="0" w:line="360" w:lineRule="auto"/>
              <w:ind w:firstLine="567"/>
              <w:jc w:val="both"/>
              <w:rPr>
                <w:rFonts w:ascii="Times New Roman" w:hAnsi="Times New Roman"/>
                <w:sz w:val="28"/>
                <w:szCs w:val="28"/>
              </w:rPr>
            </w:pPr>
            <w:proofErr w:type="spellStart"/>
            <w:r w:rsidRPr="00CD2233">
              <w:rPr>
                <w:rFonts w:ascii="Times New Roman" w:hAnsi="Times New Roman"/>
                <w:sz w:val="28"/>
                <w:szCs w:val="28"/>
              </w:rPr>
              <w:t>Trade</w:t>
            </w:r>
            <w:proofErr w:type="spellEnd"/>
          </w:p>
        </w:tc>
      </w:tr>
    </w:tbl>
    <w:p w:rsidR="00E52C0F" w:rsidRPr="00F56607" w:rsidRDefault="00E52C0F" w:rsidP="00E52C0F">
      <w:pPr>
        <w:spacing w:after="0" w:line="360" w:lineRule="auto"/>
        <w:ind w:firstLine="567"/>
        <w:jc w:val="both"/>
        <w:rPr>
          <w:rFonts w:ascii="Times New Roman" w:hAnsi="Times New Roman"/>
          <w:sz w:val="28"/>
          <w:szCs w:val="28"/>
        </w:rPr>
      </w:pP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 xml:space="preserve">Наиболее распространенными на этапе первичного закрепления </w:t>
      </w:r>
      <w:proofErr w:type="spellStart"/>
      <w:r w:rsidRPr="00F56607">
        <w:rPr>
          <w:rFonts w:ascii="Times New Roman" w:hAnsi="Times New Roman"/>
          <w:sz w:val="28"/>
          <w:szCs w:val="28"/>
        </w:rPr>
        <w:t>семантизированной</w:t>
      </w:r>
      <w:proofErr w:type="spellEnd"/>
      <w:r w:rsidRPr="00F56607">
        <w:rPr>
          <w:rFonts w:ascii="Times New Roman" w:hAnsi="Times New Roman"/>
          <w:sz w:val="28"/>
          <w:szCs w:val="28"/>
        </w:rPr>
        <w:t xml:space="preserve"> лексики являются подстановочные упражнения, направленные на выработку учащихся навыков употребления усва</w:t>
      </w:r>
      <w:r>
        <w:rPr>
          <w:rFonts w:ascii="Times New Roman" w:hAnsi="Times New Roman"/>
          <w:sz w:val="28"/>
          <w:szCs w:val="28"/>
        </w:rPr>
        <w:t>ива</w:t>
      </w:r>
      <w:r w:rsidRPr="00F56607">
        <w:rPr>
          <w:rFonts w:ascii="Times New Roman" w:hAnsi="Times New Roman"/>
          <w:sz w:val="28"/>
          <w:szCs w:val="28"/>
        </w:rPr>
        <w:t>емого материала и способные управлять сознанием учащихся, обеспечивать его активность и целенаправленность, соответствующим образом ориентировать его на элементы формы и содержания.</w:t>
      </w:r>
    </w:p>
    <w:p w:rsidR="00E52C0F" w:rsidRPr="00E52C0F"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При выполнении подстановочных упражнений данного ряда от школьников требуется не только подставить вместо пропуска предложенную лексическую единицу, но и предварительно выполнить определенную операцию, связанную с ее выбором. А для этого необходимо осознавать содержание контекста, имеющего в своем составе данное слово. Таким образом, в процессе работы учащиеся постоянно находятся перед альтернативой правильного и ошибочного решения, что способствует развитию и совершенствованию их мыслительной активности. Например</w:t>
      </w:r>
      <w:r w:rsidRPr="00E52C0F">
        <w:rPr>
          <w:rFonts w:ascii="Times New Roman" w:hAnsi="Times New Roman"/>
          <w:sz w:val="28"/>
          <w:szCs w:val="28"/>
        </w:rPr>
        <w:t>,</w:t>
      </w:r>
    </w:p>
    <w:p w:rsidR="00E52C0F" w:rsidRPr="00E52C0F" w:rsidRDefault="00E52C0F" w:rsidP="00E52C0F">
      <w:pPr>
        <w:spacing w:after="0" w:line="360" w:lineRule="auto"/>
        <w:ind w:firstLine="567"/>
        <w:jc w:val="both"/>
        <w:rPr>
          <w:rFonts w:ascii="Times New Roman" w:hAnsi="Times New Roman"/>
          <w:sz w:val="28"/>
          <w:szCs w:val="28"/>
        </w:rPr>
      </w:pPr>
    </w:p>
    <w:p w:rsidR="00E52C0F" w:rsidRPr="00E52C0F"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ПРИМЕР</w:t>
      </w:r>
      <w:r w:rsidRPr="00E52C0F">
        <w:rPr>
          <w:rFonts w:ascii="Times New Roman" w:hAnsi="Times New Roman"/>
          <w:sz w:val="28"/>
          <w:szCs w:val="28"/>
        </w:rPr>
        <w:t xml:space="preserve"> 4</w:t>
      </w:r>
    </w:p>
    <w:p w:rsidR="00E52C0F"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Заполните</w:t>
      </w:r>
      <w:r w:rsidRPr="0095234A">
        <w:rPr>
          <w:rFonts w:ascii="Times New Roman" w:hAnsi="Times New Roman"/>
          <w:sz w:val="28"/>
          <w:szCs w:val="28"/>
        </w:rPr>
        <w:t xml:space="preserve"> </w:t>
      </w:r>
      <w:r w:rsidRPr="00F56607">
        <w:rPr>
          <w:rFonts w:ascii="Times New Roman" w:hAnsi="Times New Roman"/>
          <w:sz w:val="28"/>
          <w:szCs w:val="28"/>
        </w:rPr>
        <w:t>пропуска</w:t>
      </w:r>
      <w:r w:rsidRPr="0095234A">
        <w:rPr>
          <w:rFonts w:ascii="Times New Roman" w:hAnsi="Times New Roman"/>
          <w:sz w:val="28"/>
          <w:szCs w:val="28"/>
        </w:rPr>
        <w:t xml:space="preserve">, </w:t>
      </w:r>
      <w:r w:rsidRPr="00F56607">
        <w:rPr>
          <w:rFonts w:ascii="Times New Roman" w:hAnsi="Times New Roman"/>
          <w:sz w:val="28"/>
          <w:szCs w:val="28"/>
        </w:rPr>
        <w:t>используя</w:t>
      </w:r>
      <w:r w:rsidRPr="0095234A">
        <w:rPr>
          <w:rFonts w:ascii="Times New Roman" w:hAnsi="Times New Roman"/>
          <w:sz w:val="28"/>
          <w:szCs w:val="28"/>
        </w:rPr>
        <w:t xml:space="preserve"> </w:t>
      </w:r>
      <w:r>
        <w:rPr>
          <w:rFonts w:ascii="Times New Roman" w:hAnsi="Times New Roman"/>
          <w:sz w:val="28"/>
          <w:szCs w:val="28"/>
        </w:rPr>
        <w:t xml:space="preserve">приведенные </w:t>
      </w:r>
      <w:r w:rsidRPr="00F56607">
        <w:rPr>
          <w:rFonts w:ascii="Times New Roman" w:hAnsi="Times New Roman"/>
          <w:sz w:val="28"/>
          <w:szCs w:val="28"/>
        </w:rPr>
        <w:t>ниже</w:t>
      </w:r>
      <w:r w:rsidRPr="0095234A">
        <w:rPr>
          <w:rFonts w:ascii="Times New Roman" w:hAnsi="Times New Roman"/>
          <w:sz w:val="28"/>
          <w:szCs w:val="28"/>
        </w:rPr>
        <w:t xml:space="preserve">  </w:t>
      </w:r>
      <w:r w:rsidRPr="00F56607">
        <w:rPr>
          <w:rFonts w:ascii="Times New Roman" w:hAnsi="Times New Roman"/>
          <w:sz w:val="28"/>
          <w:szCs w:val="28"/>
        </w:rPr>
        <w:t>слова</w:t>
      </w:r>
      <w:r w:rsidRPr="0095234A">
        <w:rPr>
          <w:rFonts w:ascii="Times New Roman" w:hAnsi="Times New Roman"/>
          <w:sz w:val="28"/>
          <w:szCs w:val="28"/>
        </w:rPr>
        <w:t>.</w:t>
      </w:r>
    </w:p>
    <w:p w:rsidR="00E52C0F" w:rsidRPr="0095234A" w:rsidRDefault="00E52C0F" w:rsidP="00E52C0F">
      <w:pPr>
        <w:spacing w:after="0" w:line="360" w:lineRule="auto"/>
        <w:ind w:firstLine="567"/>
        <w:jc w:val="both"/>
        <w:rPr>
          <w:rFonts w:ascii="Times New Roman" w:hAnsi="Times New Roman"/>
          <w:sz w:val="28"/>
          <w:szCs w:val="28"/>
        </w:rPr>
      </w:pPr>
    </w:p>
    <w:p w:rsidR="00E52C0F" w:rsidRPr="00C3067B" w:rsidRDefault="00E52C0F" w:rsidP="00E52C0F">
      <w:pPr>
        <w:spacing w:after="0" w:line="360" w:lineRule="auto"/>
        <w:ind w:firstLine="567"/>
        <w:jc w:val="both"/>
        <w:rPr>
          <w:rFonts w:ascii="Times New Roman" w:hAnsi="Times New Roman"/>
          <w:sz w:val="28"/>
          <w:szCs w:val="28"/>
          <w:lang w:val="en-US"/>
        </w:rPr>
      </w:pPr>
      <w:r w:rsidRPr="00C3067B">
        <w:rPr>
          <w:rFonts w:ascii="Times New Roman" w:hAnsi="Times New Roman"/>
          <w:sz w:val="28"/>
          <w:szCs w:val="28"/>
          <w:lang w:val="en-US"/>
        </w:rPr>
        <w:t>The</w:t>
      </w:r>
      <w:r w:rsidRPr="00E52C0F">
        <w:rPr>
          <w:rFonts w:ascii="Times New Roman" w:hAnsi="Times New Roman"/>
          <w:sz w:val="28"/>
          <w:szCs w:val="28"/>
        </w:rPr>
        <w:t xml:space="preserve"> </w:t>
      </w:r>
      <w:r w:rsidRPr="00C3067B">
        <w:rPr>
          <w:rFonts w:ascii="Times New Roman" w:hAnsi="Times New Roman"/>
          <w:sz w:val="28"/>
          <w:szCs w:val="28"/>
          <w:lang w:val="en-US"/>
        </w:rPr>
        <w:t>Southeast</w:t>
      </w:r>
      <w:r w:rsidRPr="00E52C0F">
        <w:rPr>
          <w:rFonts w:ascii="Times New Roman" w:hAnsi="Times New Roman"/>
          <w:sz w:val="28"/>
          <w:szCs w:val="28"/>
        </w:rPr>
        <w:t xml:space="preserve"> </w:t>
      </w:r>
      <w:r w:rsidRPr="00C3067B">
        <w:rPr>
          <w:rFonts w:ascii="Times New Roman" w:hAnsi="Times New Roman"/>
          <w:sz w:val="28"/>
          <w:szCs w:val="28"/>
          <w:lang w:val="en-US"/>
        </w:rPr>
        <w:t>is</w:t>
      </w:r>
      <w:r w:rsidRPr="00E52C0F">
        <w:rPr>
          <w:rFonts w:ascii="Times New Roman" w:hAnsi="Times New Roman"/>
          <w:sz w:val="28"/>
          <w:szCs w:val="28"/>
        </w:rPr>
        <w:t xml:space="preserve"> </w:t>
      </w:r>
      <w:r w:rsidRPr="00C3067B">
        <w:rPr>
          <w:rFonts w:ascii="Times New Roman" w:hAnsi="Times New Roman"/>
          <w:sz w:val="28"/>
          <w:szCs w:val="28"/>
          <w:lang w:val="en-US"/>
        </w:rPr>
        <w:t>a</w:t>
      </w:r>
      <w:r w:rsidRPr="00E52C0F">
        <w:rPr>
          <w:rFonts w:ascii="Times New Roman" w:hAnsi="Times New Roman"/>
          <w:sz w:val="28"/>
          <w:szCs w:val="28"/>
        </w:rPr>
        <w:t xml:space="preserve"> _____ </w:t>
      </w:r>
      <w:r w:rsidRPr="00C3067B">
        <w:rPr>
          <w:rFonts w:ascii="Times New Roman" w:hAnsi="Times New Roman"/>
          <w:sz w:val="28"/>
          <w:szCs w:val="28"/>
          <w:lang w:val="en-US"/>
        </w:rPr>
        <w:t>populated</w:t>
      </w:r>
      <w:r w:rsidRPr="00E52C0F">
        <w:rPr>
          <w:rFonts w:ascii="Times New Roman" w:hAnsi="Times New Roman"/>
          <w:sz w:val="28"/>
          <w:szCs w:val="28"/>
        </w:rPr>
        <w:t xml:space="preserve"> </w:t>
      </w:r>
      <w:r w:rsidRPr="00C3067B">
        <w:rPr>
          <w:rFonts w:ascii="Times New Roman" w:hAnsi="Times New Roman"/>
          <w:sz w:val="28"/>
          <w:szCs w:val="28"/>
          <w:lang w:val="en-US"/>
        </w:rPr>
        <w:t>region</w:t>
      </w:r>
      <w:r w:rsidRPr="00E52C0F">
        <w:rPr>
          <w:rFonts w:ascii="Times New Roman" w:hAnsi="Times New Roman"/>
          <w:sz w:val="28"/>
          <w:szCs w:val="28"/>
        </w:rPr>
        <w:t xml:space="preserve"> </w:t>
      </w:r>
      <w:r w:rsidRPr="00C3067B">
        <w:rPr>
          <w:rFonts w:ascii="Times New Roman" w:hAnsi="Times New Roman"/>
          <w:sz w:val="28"/>
          <w:szCs w:val="28"/>
          <w:lang w:val="en-US"/>
        </w:rPr>
        <w:t>of</w:t>
      </w:r>
      <w:r w:rsidRPr="00E52C0F">
        <w:rPr>
          <w:rFonts w:ascii="Times New Roman" w:hAnsi="Times New Roman"/>
          <w:sz w:val="28"/>
          <w:szCs w:val="28"/>
        </w:rPr>
        <w:t xml:space="preserve"> </w:t>
      </w:r>
      <w:smartTag w:uri="urn:schemas-microsoft-com:office:smarttags" w:element="country-region">
        <w:smartTag w:uri="urn:schemas-microsoft-com:office:smarttags" w:element="place">
          <w:r w:rsidRPr="00C3067B">
            <w:rPr>
              <w:rFonts w:ascii="Times New Roman" w:hAnsi="Times New Roman"/>
              <w:sz w:val="28"/>
              <w:szCs w:val="28"/>
              <w:lang w:val="en-US"/>
            </w:rPr>
            <w:t>England</w:t>
          </w:r>
        </w:smartTag>
      </w:smartTag>
      <w:r w:rsidRPr="00E52C0F">
        <w:rPr>
          <w:rFonts w:ascii="Times New Roman" w:hAnsi="Times New Roman"/>
          <w:sz w:val="28"/>
          <w:szCs w:val="28"/>
        </w:rPr>
        <w:t xml:space="preserve">. </w:t>
      </w:r>
      <w:smartTag w:uri="urn:schemas-microsoft-com:office:smarttags" w:element="City">
        <w:smartTag w:uri="urn:schemas-microsoft-com:office:smarttags" w:element="place">
          <w:r w:rsidRPr="00C3067B">
            <w:rPr>
              <w:rFonts w:ascii="Times New Roman" w:hAnsi="Times New Roman"/>
              <w:sz w:val="28"/>
              <w:szCs w:val="28"/>
              <w:lang w:val="en-US"/>
            </w:rPr>
            <w:t>Lon</w:t>
          </w:r>
          <w:r w:rsidRPr="00C3067B">
            <w:rPr>
              <w:rFonts w:ascii="Times New Roman" w:hAnsi="Times New Roman"/>
              <w:sz w:val="28"/>
              <w:szCs w:val="28"/>
              <w:lang w:val="en-US"/>
            </w:rPr>
            <w:softHyphen/>
            <w:t>don</w:t>
          </w:r>
        </w:smartTag>
      </w:smartTag>
      <w:r w:rsidRPr="00C3067B">
        <w:rPr>
          <w:rFonts w:ascii="Times New Roman" w:hAnsi="Times New Roman"/>
          <w:sz w:val="28"/>
          <w:szCs w:val="28"/>
          <w:lang w:val="en-US"/>
        </w:rPr>
        <w:t xml:space="preserve">, the capital of the </w:t>
      </w:r>
      <w:smartTag w:uri="urn:schemas-microsoft-com:office:smarttags" w:element="country-region">
        <w:smartTag w:uri="urn:schemas-microsoft-com:office:smarttags" w:element="place">
          <w:r w:rsidRPr="00C3067B">
            <w:rPr>
              <w:rFonts w:ascii="Times New Roman" w:hAnsi="Times New Roman"/>
              <w:sz w:val="28"/>
              <w:szCs w:val="28"/>
              <w:lang w:val="en-US"/>
            </w:rPr>
            <w:t>UK</w:t>
          </w:r>
        </w:smartTag>
      </w:smartTag>
      <w:r w:rsidRPr="00C3067B">
        <w:rPr>
          <w:rFonts w:ascii="Times New Roman" w:hAnsi="Times New Roman"/>
          <w:sz w:val="28"/>
          <w:szCs w:val="28"/>
          <w:lang w:val="en-US"/>
        </w:rPr>
        <w:t xml:space="preserve">, and such ______ cities as </w:t>
      </w:r>
      <w:smartTag w:uri="urn:schemas-microsoft-com:office:smarttags" w:element="City">
        <w:smartTag w:uri="urn:schemas-microsoft-com:office:smarttags" w:element="place">
          <w:r w:rsidRPr="00C3067B">
            <w:rPr>
              <w:rFonts w:ascii="Times New Roman" w:hAnsi="Times New Roman"/>
              <w:sz w:val="28"/>
              <w:szCs w:val="28"/>
              <w:lang w:val="en-US"/>
            </w:rPr>
            <w:t>Windsor</w:t>
          </w:r>
        </w:smartTag>
      </w:smartTag>
      <w:r w:rsidRPr="00C3067B">
        <w:rPr>
          <w:rFonts w:ascii="Times New Roman" w:hAnsi="Times New Roman"/>
          <w:sz w:val="28"/>
          <w:szCs w:val="28"/>
          <w:lang w:val="en-US"/>
        </w:rPr>
        <w:t xml:space="preserve">, </w:t>
      </w:r>
      <w:smartTag w:uri="urn:schemas-microsoft-com:office:smarttags" w:element="City">
        <w:smartTag w:uri="urn:schemas-microsoft-com:office:smarttags" w:element="place">
          <w:r w:rsidRPr="00C3067B">
            <w:rPr>
              <w:rFonts w:ascii="Times New Roman" w:hAnsi="Times New Roman"/>
              <w:sz w:val="28"/>
              <w:szCs w:val="28"/>
              <w:lang w:val="en-US"/>
            </w:rPr>
            <w:t>Do</w:t>
          </w:r>
          <w:r w:rsidRPr="00C3067B">
            <w:rPr>
              <w:rFonts w:ascii="Times New Roman" w:hAnsi="Times New Roman"/>
              <w:sz w:val="28"/>
              <w:szCs w:val="28"/>
              <w:lang w:val="en-US"/>
            </w:rPr>
            <w:softHyphen/>
            <w:t>ver</w:t>
          </w:r>
        </w:smartTag>
      </w:smartTag>
      <w:r w:rsidRPr="00C3067B">
        <w:rPr>
          <w:rFonts w:ascii="Times New Roman" w:hAnsi="Times New Roman"/>
          <w:sz w:val="28"/>
          <w:szCs w:val="28"/>
          <w:lang w:val="en-US"/>
        </w:rPr>
        <w:t xml:space="preserve"> and </w:t>
      </w:r>
      <w:smartTag w:uri="urn:schemas-microsoft-com:office:smarttags" w:element="place">
        <w:r w:rsidRPr="00C3067B">
          <w:rPr>
            <w:rFonts w:ascii="Times New Roman" w:hAnsi="Times New Roman"/>
            <w:sz w:val="28"/>
            <w:szCs w:val="28"/>
            <w:lang w:val="en-US"/>
          </w:rPr>
          <w:t>Brighton</w:t>
        </w:r>
      </w:smartTag>
      <w:r w:rsidRPr="00C3067B">
        <w:rPr>
          <w:rFonts w:ascii="Times New Roman" w:hAnsi="Times New Roman"/>
          <w:sz w:val="28"/>
          <w:szCs w:val="28"/>
          <w:lang w:val="en-US"/>
        </w:rPr>
        <w:t xml:space="preserve"> are ______ there. </w:t>
      </w:r>
      <w:smartTag w:uri="urn:schemas-microsoft-com:office:smarttags" w:element="place">
        <w:smartTag w:uri="urn:schemas-microsoft-com:office:smarttags" w:element="PlaceName">
          <w:r w:rsidRPr="00C3067B">
            <w:rPr>
              <w:rFonts w:ascii="Times New Roman" w:hAnsi="Times New Roman"/>
              <w:sz w:val="28"/>
              <w:szCs w:val="28"/>
              <w:lang w:val="en-US"/>
            </w:rPr>
            <w:t>Heathrow</w:t>
          </w:r>
        </w:smartTag>
        <w:r w:rsidRPr="00C3067B">
          <w:rPr>
            <w:rFonts w:ascii="Times New Roman" w:hAnsi="Times New Roman"/>
            <w:sz w:val="28"/>
            <w:szCs w:val="28"/>
            <w:lang w:val="en-US"/>
          </w:rPr>
          <w:t xml:space="preserve"> </w:t>
        </w:r>
        <w:smartTag w:uri="urn:schemas-microsoft-com:office:smarttags" w:element="PlaceType">
          <w:r w:rsidRPr="00C3067B">
            <w:rPr>
              <w:rFonts w:ascii="Times New Roman" w:hAnsi="Times New Roman"/>
              <w:sz w:val="28"/>
              <w:szCs w:val="28"/>
              <w:lang w:val="en-US"/>
            </w:rPr>
            <w:t>Airport</w:t>
          </w:r>
        </w:smartTag>
      </w:smartTag>
      <w:r w:rsidRPr="00C3067B">
        <w:rPr>
          <w:rFonts w:ascii="Times New Roman" w:hAnsi="Times New Roman"/>
          <w:sz w:val="28"/>
          <w:szCs w:val="28"/>
          <w:lang w:val="en-US"/>
        </w:rPr>
        <w:t>, one of the world's ______ airports, is also situated there.</w:t>
      </w:r>
    </w:p>
    <w:p w:rsidR="00E52C0F" w:rsidRPr="00C3067B" w:rsidRDefault="00E52C0F" w:rsidP="00E52C0F">
      <w:pPr>
        <w:spacing w:after="0" w:line="360" w:lineRule="auto"/>
        <w:ind w:firstLine="567"/>
        <w:jc w:val="both"/>
        <w:rPr>
          <w:rFonts w:ascii="Times New Roman" w:hAnsi="Times New Roman"/>
          <w:sz w:val="28"/>
          <w:szCs w:val="28"/>
          <w:lang w:val="en-US"/>
        </w:rPr>
      </w:pPr>
      <w:r w:rsidRPr="00C3067B">
        <w:rPr>
          <w:rFonts w:ascii="Times New Roman" w:hAnsi="Times New Roman"/>
          <w:sz w:val="28"/>
          <w:szCs w:val="28"/>
          <w:lang w:val="en-US"/>
        </w:rPr>
        <w:t xml:space="preserve">The Southwest is a region where the main activity is ______. It is known for its ______. The famous </w:t>
      </w:r>
      <w:smartTag w:uri="urn:schemas-microsoft-com:office:smarttags" w:element="place">
        <w:r w:rsidRPr="00C3067B">
          <w:rPr>
            <w:rFonts w:ascii="Times New Roman" w:hAnsi="Times New Roman"/>
            <w:sz w:val="28"/>
            <w:szCs w:val="28"/>
            <w:lang w:val="en-US"/>
          </w:rPr>
          <w:t>Stonehenge</w:t>
        </w:r>
      </w:smartTag>
      <w:r w:rsidRPr="00C3067B">
        <w:rPr>
          <w:rFonts w:ascii="Times New Roman" w:hAnsi="Times New Roman"/>
          <w:sz w:val="28"/>
          <w:szCs w:val="28"/>
          <w:lang w:val="en-US"/>
        </w:rPr>
        <w:t xml:space="preserve"> is situated there.</w:t>
      </w:r>
    </w:p>
    <w:p w:rsidR="00E52C0F" w:rsidRPr="00C3067B" w:rsidRDefault="00E52C0F" w:rsidP="00E52C0F">
      <w:pPr>
        <w:spacing w:after="0" w:line="360" w:lineRule="auto"/>
        <w:ind w:firstLine="567"/>
        <w:jc w:val="both"/>
        <w:rPr>
          <w:rFonts w:ascii="Times New Roman" w:hAnsi="Times New Roman"/>
          <w:sz w:val="28"/>
          <w:szCs w:val="28"/>
          <w:lang w:val="en-US"/>
        </w:rPr>
      </w:pPr>
      <w:smartTag w:uri="urn:schemas-microsoft-com:office:smarttags" w:element="country-region">
        <w:smartTag w:uri="urn:schemas-microsoft-com:office:smarttags" w:element="place">
          <w:r w:rsidRPr="00C3067B">
            <w:rPr>
              <w:rFonts w:ascii="Times New Roman" w:hAnsi="Times New Roman"/>
              <w:sz w:val="28"/>
              <w:szCs w:val="28"/>
              <w:lang w:val="en-US"/>
            </w:rPr>
            <w:lastRenderedPageBreak/>
            <w:t>East Anglia</w:t>
          </w:r>
        </w:smartTag>
      </w:smartTag>
      <w:r w:rsidRPr="00C3067B">
        <w:rPr>
          <w:rFonts w:ascii="Times New Roman" w:hAnsi="Times New Roman"/>
          <w:sz w:val="28"/>
          <w:szCs w:val="28"/>
          <w:lang w:val="en-US"/>
        </w:rPr>
        <w:t xml:space="preserve"> has cities with fine historical buildings such as ______. It is more than half surrounded by the ___. It used to be partially covered by the sea and now produces good _____.</w:t>
      </w:r>
    </w:p>
    <w:p w:rsidR="00E52C0F" w:rsidRPr="00C3067B" w:rsidRDefault="00E52C0F" w:rsidP="00E52C0F">
      <w:pPr>
        <w:spacing w:after="0" w:line="360" w:lineRule="auto"/>
        <w:ind w:firstLine="567"/>
        <w:jc w:val="both"/>
        <w:rPr>
          <w:rFonts w:ascii="Times New Roman" w:hAnsi="Times New Roman"/>
          <w:sz w:val="28"/>
          <w:szCs w:val="28"/>
          <w:lang w:val="en-US"/>
        </w:rPr>
      </w:pPr>
      <w:r w:rsidRPr="00C3067B">
        <w:rPr>
          <w:rFonts w:ascii="Times New Roman" w:hAnsi="Times New Roman"/>
          <w:sz w:val="28"/>
          <w:szCs w:val="28"/>
          <w:lang w:val="en-US"/>
        </w:rPr>
        <w:t xml:space="preserve">The </w:t>
      </w:r>
      <w:smartTag w:uri="urn:schemas-microsoft-com:office:smarttags" w:element="place">
        <w:r w:rsidRPr="00C3067B">
          <w:rPr>
            <w:rFonts w:ascii="Times New Roman" w:hAnsi="Times New Roman"/>
            <w:sz w:val="28"/>
            <w:szCs w:val="28"/>
            <w:lang w:val="en-US"/>
          </w:rPr>
          <w:t>Midlands</w:t>
        </w:r>
      </w:smartTag>
      <w:r w:rsidRPr="00C3067B">
        <w:rPr>
          <w:rFonts w:ascii="Times New Roman" w:hAnsi="Times New Roman"/>
          <w:sz w:val="28"/>
          <w:szCs w:val="28"/>
          <w:lang w:val="en-US"/>
        </w:rPr>
        <w:t xml:space="preserve"> are known as the _____ of </w:t>
      </w:r>
      <w:smartTag w:uri="urn:schemas-microsoft-com:office:smarttags" w:element="country-region">
        <w:smartTag w:uri="urn:schemas-microsoft-com:office:smarttags" w:element="place">
          <w:r w:rsidRPr="00C3067B">
            <w:rPr>
              <w:rFonts w:ascii="Times New Roman" w:hAnsi="Times New Roman"/>
              <w:sz w:val="28"/>
              <w:szCs w:val="28"/>
              <w:lang w:val="en-US"/>
            </w:rPr>
            <w:t>England</w:t>
          </w:r>
        </w:smartTag>
      </w:smartTag>
      <w:r w:rsidRPr="00C3067B">
        <w:rPr>
          <w:rFonts w:ascii="Times New Roman" w:hAnsi="Times New Roman"/>
          <w:sz w:val="28"/>
          <w:szCs w:val="28"/>
          <w:lang w:val="en-US"/>
        </w:rPr>
        <w:t xml:space="preserve">. </w:t>
      </w:r>
      <w:smartTag w:uri="urn:schemas-microsoft-com:office:smarttags" w:element="City">
        <w:smartTag w:uri="urn:schemas-microsoft-com:office:smarttags" w:element="place">
          <w:r w:rsidRPr="00C3067B">
            <w:rPr>
              <w:rFonts w:ascii="Times New Roman" w:hAnsi="Times New Roman"/>
              <w:sz w:val="28"/>
              <w:szCs w:val="28"/>
              <w:lang w:val="en-US"/>
            </w:rPr>
            <w:t>Manchester</w:t>
          </w:r>
        </w:smartTag>
      </w:smartTag>
      <w:r w:rsidRPr="00C3067B">
        <w:rPr>
          <w:rFonts w:ascii="Times New Roman" w:hAnsi="Times New Roman"/>
          <w:sz w:val="28"/>
          <w:szCs w:val="28"/>
          <w:lang w:val="en-US"/>
        </w:rPr>
        <w:t xml:space="preserve">, </w:t>
      </w:r>
      <w:smartTag w:uri="urn:schemas-microsoft-com:office:smarttags" w:element="place">
        <w:r w:rsidRPr="00C3067B">
          <w:rPr>
            <w:rFonts w:ascii="Times New Roman" w:hAnsi="Times New Roman"/>
            <w:sz w:val="28"/>
            <w:szCs w:val="28"/>
            <w:lang w:val="en-US"/>
          </w:rPr>
          <w:t>Sheffield</w:t>
        </w:r>
      </w:smartTag>
      <w:r w:rsidRPr="00C3067B">
        <w:rPr>
          <w:rFonts w:ascii="Times New Roman" w:hAnsi="Times New Roman"/>
          <w:sz w:val="28"/>
          <w:szCs w:val="28"/>
          <w:lang w:val="en-US"/>
        </w:rPr>
        <w:t xml:space="preserve">, </w:t>
      </w:r>
      <w:smartTag w:uri="urn:schemas-microsoft-com:office:smarttags" w:element="place">
        <w:r w:rsidRPr="00C3067B">
          <w:rPr>
            <w:rFonts w:ascii="Times New Roman" w:hAnsi="Times New Roman"/>
            <w:sz w:val="28"/>
            <w:szCs w:val="28"/>
            <w:lang w:val="en-US"/>
          </w:rPr>
          <w:t>Liverpool</w:t>
        </w:r>
      </w:smartTag>
      <w:r w:rsidRPr="00C3067B">
        <w:rPr>
          <w:rFonts w:ascii="Times New Roman" w:hAnsi="Times New Roman"/>
          <w:sz w:val="28"/>
          <w:szCs w:val="28"/>
          <w:lang w:val="en-US"/>
        </w:rPr>
        <w:t xml:space="preserve"> and </w:t>
      </w:r>
      <w:smartTag w:uri="urn:schemas-microsoft-com:office:smarttags" w:element="City">
        <w:smartTag w:uri="urn:schemas-microsoft-com:office:smarttags" w:element="place">
          <w:r w:rsidRPr="00C3067B">
            <w:rPr>
              <w:rFonts w:ascii="Times New Roman" w:hAnsi="Times New Roman"/>
              <w:sz w:val="28"/>
              <w:szCs w:val="28"/>
              <w:lang w:val="en-US"/>
            </w:rPr>
            <w:t>Birmingham</w:t>
          </w:r>
        </w:smartTag>
      </w:smartTag>
      <w:r w:rsidRPr="00C3067B">
        <w:rPr>
          <w:rFonts w:ascii="Times New Roman" w:hAnsi="Times New Roman"/>
          <w:sz w:val="28"/>
          <w:szCs w:val="28"/>
          <w:lang w:val="en-US"/>
        </w:rPr>
        <w:t xml:space="preserve"> are situated there. </w:t>
      </w:r>
      <w:smartTag w:uri="urn:schemas-microsoft-com:office:smarttags" w:element="place">
        <w:r w:rsidRPr="00C3067B">
          <w:rPr>
            <w:rFonts w:ascii="Times New Roman" w:hAnsi="Times New Roman"/>
            <w:sz w:val="28"/>
            <w:szCs w:val="28"/>
            <w:lang w:val="en-US"/>
          </w:rPr>
          <w:t>Stratford-upon-Avon</w:t>
        </w:r>
      </w:smartTag>
      <w:r w:rsidRPr="00C3067B">
        <w:rPr>
          <w:rFonts w:ascii="Times New Roman" w:hAnsi="Times New Roman"/>
          <w:sz w:val="28"/>
          <w:szCs w:val="28"/>
          <w:lang w:val="en-US"/>
        </w:rPr>
        <w:t xml:space="preserve"> and </w:t>
      </w:r>
      <w:smartTag w:uri="urn:schemas-microsoft-com:office:smarttags" w:element="City">
        <w:smartTag w:uri="urn:schemas-microsoft-com:office:smarttags" w:element="place">
          <w:r w:rsidRPr="00C3067B">
            <w:rPr>
              <w:rFonts w:ascii="Times New Roman" w:hAnsi="Times New Roman"/>
              <w:sz w:val="28"/>
              <w:szCs w:val="28"/>
              <w:lang w:val="en-US"/>
            </w:rPr>
            <w:t>Oxford</w:t>
          </w:r>
        </w:smartTag>
      </w:smartTag>
      <w:r w:rsidRPr="00C3067B">
        <w:rPr>
          <w:rFonts w:ascii="Times New Roman" w:hAnsi="Times New Roman"/>
          <w:sz w:val="28"/>
          <w:szCs w:val="28"/>
          <w:lang w:val="en-US"/>
        </w:rPr>
        <w:t xml:space="preserve"> are also there.</w:t>
      </w:r>
    </w:p>
    <w:p w:rsidR="00E52C0F" w:rsidRDefault="00E52C0F" w:rsidP="00E52C0F">
      <w:pPr>
        <w:spacing w:after="0" w:line="360" w:lineRule="auto"/>
        <w:ind w:firstLine="567"/>
        <w:jc w:val="both"/>
        <w:rPr>
          <w:rFonts w:ascii="Times New Roman" w:hAnsi="Times New Roman"/>
          <w:sz w:val="28"/>
          <w:szCs w:val="28"/>
          <w:lang w:val="en-US"/>
        </w:rPr>
      </w:pPr>
      <w:r w:rsidRPr="00C3067B">
        <w:rPr>
          <w:rFonts w:ascii="Times New Roman" w:hAnsi="Times New Roman"/>
          <w:sz w:val="28"/>
          <w:szCs w:val="28"/>
          <w:lang w:val="en-US"/>
        </w:rPr>
        <w:t xml:space="preserve">The North of England has some of the _____ and loneliest parts of the country. This part of the country is rich in _____. The main _______ there are the </w:t>
      </w:r>
      <w:smartTag w:uri="urn:schemas-microsoft-com:office:smarttags" w:element="place">
        <w:r w:rsidRPr="00C3067B">
          <w:rPr>
            <w:rFonts w:ascii="Times New Roman" w:hAnsi="Times New Roman"/>
            <w:sz w:val="28"/>
            <w:szCs w:val="28"/>
            <w:lang w:val="en-US"/>
          </w:rPr>
          <w:t>Lake District</w:t>
        </w:r>
      </w:smartTag>
      <w:r w:rsidRPr="00C3067B">
        <w:rPr>
          <w:rFonts w:ascii="Times New Roman" w:hAnsi="Times New Roman"/>
          <w:sz w:val="28"/>
          <w:szCs w:val="28"/>
          <w:lang w:val="en-US"/>
        </w:rPr>
        <w:t xml:space="preserve">, the cities of </w:t>
      </w:r>
      <w:smartTag w:uri="urn:schemas-microsoft-com:office:smarttags" w:element="City">
        <w:smartTag w:uri="urn:schemas-microsoft-com:office:smarttags" w:element="place">
          <w:r w:rsidRPr="00C3067B">
            <w:rPr>
              <w:rFonts w:ascii="Times New Roman" w:hAnsi="Times New Roman"/>
              <w:sz w:val="28"/>
              <w:szCs w:val="28"/>
              <w:lang w:val="en-US"/>
            </w:rPr>
            <w:t>York</w:t>
          </w:r>
        </w:smartTag>
      </w:smartTag>
      <w:r w:rsidRPr="00C3067B">
        <w:rPr>
          <w:rFonts w:ascii="Times New Roman" w:hAnsi="Times New Roman"/>
          <w:sz w:val="28"/>
          <w:szCs w:val="28"/>
          <w:lang w:val="en-US"/>
        </w:rPr>
        <w:t xml:space="preserve"> and </w:t>
      </w:r>
      <w:smartTag w:uri="urn:schemas-microsoft-com:office:smarttags" w:element="City">
        <w:smartTag w:uri="urn:schemas-microsoft-com:office:smarttags" w:element="place">
          <w:r w:rsidRPr="00C3067B">
            <w:rPr>
              <w:rFonts w:ascii="Times New Roman" w:hAnsi="Times New Roman"/>
              <w:sz w:val="28"/>
              <w:szCs w:val="28"/>
              <w:lang w:val="en-US"/>
            </w:rPr>
            <w:t>Newcastle-upon-Tyne</w:t>
          </w:r>
        </w:smartTag>
      </w:smartTag>
      <w:r w:rsidRPr="00C3067B">
        <w:rPr>
          <w:rFonts w:ascii="Times New Roman" w:hAnsi="Times New Roman"/>
          <w:sz w:val="28"/>
          <w:szCs w:val="28"/>
          <w:lang w:val="en-US"/>
        </w:rPr>
        <w:t>.</w:t>
      </w:r>
    </w:p>
    <w:p w:rsidR="00E52C0F" w:rsidRPr="00E52C0F" w:rsidRDefault="00E52C0F" w:rsidP="00E52C0F">
      <w:pPr>
        <w:spacing w:after="0" w:line="360" w:lineRule="auto"/>
        <w:ind w:firstLine="567"/>
        <w:jc w:val="both"/>
        <w:rPr>
          <w:rFonts w:ascii="Times New Roman" w:hAnsi="Times New Roman"/>
          <w:sz w:val="28"/>
          <w:szCs w:val="28"/>
          <w:lang w:val="en-US"/>
        </w:rPr>
      </w:pPr>
    </w:p>
    <w:p w:rsidR="00E52C0F" w:rsidRPr="00215741" w:rsidRDefault="00E52C0F" w:rsidP="00E52C0F">
      <w:pPr>
        <w:spacing w:after="0" w:line="360" w:lineRule="auto"/>
        <w:jc w:val="center"/>
        <w:rPr>
          <w:rFonts w:ascii="Times New Roman" w:hAnsi="Times New Roman"/>
          <w:sz w:val="28"/>
          <w:szCs w:val="28"/>
          <w:lang w:val="en-US"/>
        </w:rPr>
      </w:pPr>
      <w:proofErr w:type="gramStart"/>
      <w:r w:rsidRPr="0095234A">
        <w:rPr>
          <w:rFonts w:ascii="Times New Roman" w:hAnsi="Times New Roman"/>
          <w:b/>
          <w:i/>
          <w:sz w:val="28"/>
          <w:szCs w:val="28"/>
          <w:lang w:val="en-US"/>
        </w:rPr>
        <w:t>historical</w:t>
      </w:r>
      <w:proofErr w:type="gramEnd"/>
      <w:r w:rsidRPr="0095234A">
        <w:rPr>
          <w:rFonts w:ascii="Times New Roman" w:hAnsi="Times New Roman"/>
          <w:b/>
          <w:i/>
          <w:sz w:val="28"/>
          <w:szCs w:val="28"/>
          <w:lang w:val="en-US"/>
        </w:rPr>
        <w:t xml:space="preserve">, coal, farming, highly, pirates, attractions, </w:t>
      </w:r>
      <w:smartTag w:uri="urn:schemas-microsoft-com:office:smarttags" w:element="City">
        <w:smartTag w:uri="urn:schemas-microsoft-com:office:smarttags" w:element="place">
          <w:r w:rsidRPr="0095234A">
            <w:rPr>
              <w:rFonts w:ascii="Times New Roman" w:hAnsi="Times New Roman"/>
              <w:b/>
              <w:i/>
              <w:sz w:val="28"/>
              <w:szCs w:val="28"/>
              <w:lang w:val="en-US"/>
            </w:rPr>
            <w:t>Cambridge</w:t>
          </w:r>
        </w:smartTag>
      </w:smartTag>
      <w:r w:rsidRPr="0095234A">
        <w:rPr>
          <w:rFonts w:ascii="Times New Roman" w:hAnsi="Times New Roman"/>
          <w:b/>
          <w:i/>
          <w:sz w:val="28"/>
          <w:szCs w:val="28"/>
          <w:lang w:val="en-US"/>
        </w:rPr>
        <w:t>, situated, harvest, heart, sea, wildest, busiest.</w:t>
      </w:r>
    </w:p>
    <w:p w:rsidR="00E52C0F" w:rsidRPr="00C3067B" w:rsidRDefault="00E52C0F" w:rsidP="00E52C0F">
      <w:pPr>
        <w:spacing w:after="0" w:line="360" w:lineRule="auto"/>
        <w:ind w:firstLine="567"/>
        <w:jc w:val="both"/>
        <w:rPr>
          <w:rFonts w:ascii="Times New Roman" w:hAnsi="Times New Roman"/>
          <w:sz w:val="28"/>
          <w:szCs w:val="28"/>
          <w:lang w:val="en-US"/>
        </w:rPr>
      </w:pPr>
    </w:p>
    <w:p w:rsidR="00E52C0F" w:rsidRPr="00C43F0A"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Важным средством объяснения и закрепления, новых для учащихся лексических единиц, обогащения их словарного запаса, расширения лингвистического кругозора служит использование словарей -  двуязычных и одноязычных. Например, определите по англо-русскому словарю семантику слов</w:t>
      </w:r>
      <w:r>
        <w:rPr>
          <w:rFonts w:ascii="Times New Roman" w:hAnsi="Times New Roman"/>
          <w:sz w:val="28"/>
          <w:szCs w:val="28"/>
        </w:rPr>
        <w:t xml:space="preserve"> </w:t>
      </w:r>
      <w:r>
        <w:rPr>
          <w:rFonts w:ascii="Times New Roman" w:hAnsi="Times New Roman"/>
          <w:i/>
          <w:sz w:val="28"/>
          <w:szCs w:val="28"/>
          <w:lang w:val="en-US"/>
        </w:rPr>
        <w:t>country</w:t>
      </w:r>
      <w:r w:rsidRPr="00075C86">
        <w:rPr>
          <w:rFonts w:ascii="Times New Roman" w:hAnsi="Times New Roman"/>
          <w:i/>
          <w:sz w:val="28"/>
          <w:szCs w:val="28"/>
        </w:rPr>
        <w:t xml:space="preserve">; </w:t>
      </w:r>
      <w:r>
        <w:rPr>
          <w:rFonts w:ascii="Times New Roman" w:hAnsi="Times New Roman"/>
          <w:i/>
          <w:sz w:val="28"/>
          <w:szCs w:val="28"/>
          <w:lang w:val="en-US"/>
        </w:rPr>
        <w:t>state</w:t>
      </w:r>
      <w:r w:rsidRPr="00075C86">
        <w:rPr>
          <w:rFonts w:ascii="Times New Roman" w:hAnsi="Times New Roman"/>
          <w:i/>
          <w:sz w:val="28"/>
          <w:szCs w:val="28"/>
        </w:rPr>
        <w:t xml:space="preserve">; </w:t>
      </w:r>
      <w:r>
        <w:rPr>
          <w:rFonts w:ascii="Times New Roman" w:hAnsi="Times New Roman"/>
          <w:i/>
          <w:sz w:val="28"/>
          <w:szCs w:val="28"/>
          <w:lang w:val="en-US"/>
        </w:rPr>
        <w:t>resident</w:t>
      </w:r>
      <w:r w:rsidRPr="00075C86">
        <w:rPr>
          <w:rFonts w:ascii="Times New Roman" w:hAnsi="Times New Roman"/>
          <w:i/>
          <w:sz w:val="28"/>
          <w:szCs w:val="28"/>
        </w:rPr>
        <w:t xml:space="preserve">; </w:t>
      </w:r>
      <w:r>
        <w:rPr>
          <w:rFonts w:ascii="Times New Roman" w:hAnsi="Times New Roman"/>
          <w:i/>
          <w:sz w:val="28"/>
          <w:szCs w:val="28"/>
          <w:lang w:val="en-US"/>
        </w:rPr>
        <w:t>president</w:t>
      </w:r>
      <w:r w:rsidRPr="00075C86">
        <w:rPr>
          <w:rFonts w:ascii="Times New Roman" w:hAnsi="Times New Roman"/>
          <w:i/>
          <w:sz w:val="28"/>
          <w:szCs w:val="28"/>
        </w:rPr>
        <w:t xml:space="preserve"> </w:t>
      </w:r>
      <w:proofErr w:type="spellStart"/>
      <w:r>
        <w:rPr>
          <w:rFonts w:ascii="Times New Roman" w:hAnsi="Times New Roman"/>
          <w:i/>
          <w:sz w:val="28"/>
          <w:szCs w:val="28"/>
          <w:lang w:val="en-US"/>
        </w:rPr>
        <w:t>etc</w:t>
      </w:r>
      <w:proofErr w:type="spellEnd"/>
      <w:r w:rsidRPr="00075C86">
        <w:rPr>
          <w:rFonts w:ascii="Times New Roman" w:hAnsi="Times New Roman"/>
          <w:i/>
          <w:sz w:val="28"/>
          <w:szCs w:val="28"/>
        </w:rPr>
        <w:t>.</w:t>
      </w:r>
      <w:r w:rsidRPr="00F56607">
        <w:rPr>
          <w:rFonts w:ascii="Times New Roman" w:hAnsi="Times New Roman"/>
          <w:sz w:val="28"/>
          <w:szCs w:val="28"/>
        </w:rPr>
        <w:t xml:space="preserve">    и составьте с ними словосочетания или предл</w:t>
      </w:r>
      <w:r>
        <w:rPr>
          <w:rFonts w:ascii="Times New Roman" w:hAnsi="Times New Roman"/>
          <w:sz w:val="28"/>
          <w:szCs w:val="28"/>
        </w:rPr>
        <w:t xml:space="preserve">ожения. Или, переведите </w:t>
      </w:r>
      <w:r w:rsidRPr="00F56607">
        <w:rPr>
          <w:rFonts w:ascii="Times New Roman" w:hAnsi="Times New Roman"/>
          <w:sz w:val="28"/>
          <w:szCs w:val="28"/>
        </w:rPr>
        <w:t xml:space="preserve"> предл</w:t>
      </w:r>
      <w:r>
        <w:rPr>
          <w:rFonts w:ascii="Times New Roman" w:hAnsi="Times New Roman"/>
          <w:sz w:val="28"/>
          <w:szCs w:val="28"/>
        </w:rPr>
        <w:t>ожения с русского на английский</w:t>
      </w:r>
      <w:r w:rsidRPr="00075C86">
        <w:rPr>
          <w:rFonts w:ascii="Times New Roman" w:hAnsi="Times New Roman"/>
          <w:sz w:val="28"/>
          <w:szCs w:val="28"/>
        </w:rPr>
        <w:t xml:space="preserve"> </w:t>
      </w:r>
      <w:r>
        <w:rPr>
          <w:rFonts w:ascii="Times New Roman" w:hAnsi="Times New Roman"/>
          <w:sz w:val="28"/>
          <w:szCs w:val="28"/>
        </w:rPr>
        <w:t>или с английского на русский:</w:t>
      </w:r>
    </w:p>
    <w:p w:rsidR="00E52C0F" w:rsidRDefault="00E52C0F" w:rsidP="00E52C0F">
      <w:pPr>
        <w:numPr>
          <w:ilvl w:val="0"/>
          <w:numId w:val="4"/>
        </w:numPr>
        <w:spacing w:after="0" w:line="360" w:lineRule="auto"/>
        <w:jc w:val="both"/>
        <w:rPr>
          <w:rFonts w:ascii="Times New Roman" w:hAnsi="Times New Roman"/>
          <w:sz w:val="28"/>
          <w:szCs w:val="28"/>
          <w:lang w:val="en-US"/>
        </w:rPr>
      </w:pPr>
      <w:smartTag w:uri="urn:schemas-microsoft-com:office:smarttags" w:element="country-region">
        <w:smartTag w:uri="urn:schemas-microsoft-com:office:smarttags" w:element="place">
          <w:r>
            <w:rPr>
              <w:rFonts w:ascii="Times New Roman" w:hAnsi="Times New Roman"/>
              <w:sz w:val="28"/>
              <w:szCs w:val="28"/>
              <w:lang w:val="en-US"/>
            </w:rPr>
            <w:t>Britain</w:t>
          </w:r>
        </w:smartTag>
      </w:smartTag>
      <w:r>
        <w:rPr>
          <w:rFonts w:ascii="Times New Roman" w:hAnsi="Times New Roman"/>
          <w:sz w:val="28"/>
          <w:szCs w:val="28"/>
          <w:lang w:val="en-US"/>
        </w:rPr>
        <w:t xml:space="preserve"> isn’t a large</w:t>
      </w:r>
      <w:r w:rsidRPr="00C43F0A">
        <w:rPr>
          <w:rFonts w:ascii="Times New Roman" w:hAnsi="Times New Roman"/>
          <w:i/>
          <w:sz w:val="28"/>
          <w:szCs w:val="28"/>
          <w:lang w:val="en-US"/>
        </w:rPr>
        <w:t xml:space="preserve"> country</w:t>
      </w:r>
      <w:r>
        <w:rPr>
          <w:rFonts w:ascii="Times New Roman" w:hAnsi="Times New Roman"/>
          <w:sz w:val="28"/>
          <w:szCs w:val="28"/>
          <w:lang w:val="en-US"/>
        </w:rPr>
        <w:t>.</w:t>
      </w:r>
    </w:p>
    <w:p w:rsidR="00E52C0F" w:rsidRDefault="00E52C0F" w:rsidP="00E52C0F">
      <w:pPr>
        <w:numPr>
          <w:ilvl w:val="0"/>
          <w:numId w:val="4"/>
        </w:num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I will spend the week-end in the </w:t>
      </w:r>
      <w:r w:rsidRPr="00C43F0A">
        <w:rPr>
          <w:rFonts w:ascii="Times New Roman" w:hAnsi="Times New Roman"/>
          <w:i/>
          <w:sz w:val="28"/>
          <w:szCs w:val="28"/>
          <w:lang w:val="en-US"/>
        </w:rPr>
        <w:t>country.</w:t>
      </w:r>
    </w:p>
    <w:p w:rsidR="00E52C0F" w:rsidRDefault="00E52C0F" w:rsidP="00E52C0F">
      <w:pPr>
        <w:numPr>
          <w:ilvl w:val="0"/>
          <w:numId w:val="4"/>
        </w:numPr>
        <w:spacing w:after="0" w:line="360" w:lineRule="auto"/>
        <w:jc w:val="both"/>
        <w:rPr>
          <w:rFonts w:ascii="Times New Roman" w:hAnsi="Times New Roman"/>
          <w:sz w:val="28"/>
          <w:szCs w:val="28"/>
          <w:lang w:val="en-US"/>
        </w:rPr>
      </w:pPr>
      <w:r w:rsidRPr="00C43F0A">
        <w:rPr>
          <w:rFonts w:ascii="Times New Roman" w:hAnsi="Times New Roman"/>
          <w:i/>
          <w:sz w:val="28"/>
          <w:szCs w:val="28"/>
          <w:lang w:val="en-US"/>
        </w:rPr>
        <w:t>Country</w:t>
      </w:r>
      <w:r>
        <w:rPr>
          <w:rFonts w:ascii="Times New Roman" w:hAnsi="Times New Roman"/>
          <w:sz w:val="28"/>
          <w:szCs w:val="28"/>
          <w:lang w:val="en-US"/>
        </w:rPr>
        <w:t xml:space="preserve"> roads in </w:t>
      </w:r>
      <w:smartTag w:uri="urn:schemas-microsoft-com:office:smarttags" w:element="country-region">
        <w:smartTag w:uri="urn:schemas-microsoft-com:office:smarttags" w:element="place">
          <w:r>
            <w:rPr>
              <w:rFonts w:ascii="Times New Roman" w:hAnsi="Times New Roman"/>
              <w:sz w:val="28"/>
              <w:szCs w:val="28"/>
              <w:lang w:val="en-US"/>
            </w:rPr>
            <w:t>England</w:t>
          </w:r>
        </w:smartTag>
      </w:smartTag>
      <w:r>
        <w:rPr>
          <w:rFonts w:ascii="Times New Roman" w:hAnsi="Times New Roman"/>
          <w:sz w:val="28"/>
          <w:szCs w:val="28"/>
          <w:lang w:val="en-US"/>
        </w:rPr>
        <w:t xml:space="preserve"> are very good.</w:t>
      </w:r>
      <w:r w:rsidRPr="00B1764A">
        <w:rPr>
          <w:rFonts w:ascii="Times New Roman" w:hAnsi="Times New Roman"/>
          <w:sz w:val="28"/>
          <w:szCs w:val="28"/>
          <w:lang w:val="en-US"/>
        </w:rPr>
        <w:t xml:space="preserve"> </w:t>
      </w:r>
      <w:r>
        <w:rPr>
          <w:rFonts w:ascii="Times New Roman" w:hAnsi="Times New Roman"/>
          <w:sz w:val="28"/>
          <w:szCs w:val="28"/>
        </w:rPr>
        <w:t>и</w:t>
      </w:r>
      <w:r w:rsidRPr="00B1764A">
        <w:rPr>
          <w:rFonts w:ascii="Times New Roman" w:hAnsi="Times New Roman"/>
          <w:sz w:val="28"/>
          <w:szCs w:val="28"/>
          <w:lang w:val="en-US"/>
        </w:rPr>
        <w:t xml:space="preserve"> </w:t>
      </w:r>
      <w:r>
        <w:rPr>
          <w:rFonts w:ascii="Times New Roman" w:hAnsi="Times New Roman"/>
          <w:sz w:val="28"/>
          <w:szCs w:val="28"/>
        </w:rPr>
        <w:t>т</w:t>
      </w:r>
      <w:r w:rsidRPr="00B1764A">
        <w:rPr>
          <w:rFonts w:ascii="Times New Roman" w:hAnsi="Times New Roman"/>
          <w:sz w:val="28"/>
          <w:szCs w:val="28"/>
          <w:lang w:val="en-US"/>
        </w:rPr>
        <w:t>.</w:t>
      </w:r>
      <w:r>
        <w:rPr>
          <w:rFonts w:ascii="Times New Roman" w:hAnsi="Times New Roman"/>
          <w:sz w:val="28"/>
          <w:szCs w:val="28"/>
        </w:rPr>
        <w:t>д</w:t>
      </w:r>
      <w:r w:rsidRPr="00B1764A">
        <w:rPr>
          <w:rFonts w:ascii="Times New Roman" w:hAnsi="Times New Roman"/>
          <w:sz w:val="28"/>
          <w:szCs w:val="28"/>
          <w:lang w:val="en-US"/>
        </w:rPr>
        <w:t>.</w:t>
      </w:r>
    </w:p>
    <w:p w:rsidR="00E52C0F" w:rsidRPr="00075C86" w:rsidRDefault="00E52C0F" w:rsidP="00E52C0F">
      <w:pPr>
        <w:spacing w:after="0" w:line="360" w:lineRule="auto"/>
        <w:jc w:val="both"/>
        <w:rPr>
          <w:rFonts w:ascii="Times New Roman" w:hAnsi="Times New Roman"/>
          <w:sz w:val="28"/>
          <w:szCs w:val="28"/>
          <w:lang w:val="en-US"/>
        </w:rPr>
      </w:pP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 xml:space="preserve">Изученный на первом этапе материал должен закрепляться в процессе выполнения ряда заданий и упражнений второго этапа. В их число могут входить </w:t>
      </w:r>
      <w:proofErr w:type="gramStart"/>
      <w:r w:rsidRPr="00F56607">
        <w:rPr>
          <w:rFonts w:ascii="Times New Roman" w:hAnsi="Times New Roman"/>
          <w:sz w:val="28"/>
          <w:szCs w:val="28"/>
        </w:rPr>
        <w:t>следующие</w:t>
      </w:r>
      <w:proofErr w:type="gramEnd"/>
      <w:r w:rsidRPr="00F56607">
        <w:rPr>
          <w:rFonts w:ascii="Times New Roman" w:hAnsi="Times New Roman"/>
          <w:sz w:val="28"/>
          <w:szCs w:val="28"/>
        </w:rPr>
        <w:t>:</w:t>
      </w:r>
    </w:p>
    <w:p w:rsidR="00E52C0F" w:rsidRPr="00A15482" w:rsidRDefault="00E52C0F" w:rsidP="00E52C0F">
      <w:pPr>
        <w:pStyle w:val="a3"/>
        <w:numPr>
          <w:ilvl w:val="0"/>
          <w:numId w:val="3"/>
        </w:numPr>
        <w:spacing w:after="0" w:line="360" w:lineRule="auto"/>
        <w:jc w:val="both"/>
        <w:rPr>
          <w:rFonts w:ascii="Times New Roman" w:hAnsi="Times New Roman"/>
          <w:sz w:val="28"/>
          <w:szCs w:val="28"/>
        </w:rPr>
      </w:pPr>
      <w:r w:rsidRPr="00A15482">
        <w:rPr>
          <w:rFonts w:ascii="Times New Roman" w:hAnsi="Times New Roman"/>
          <w:sz w:val="28"/>
          <w:szCs w:val="28"/>
        </w:rPr>
        <w:t>вопросно-ответные упражнения, включающие приемы употребления лексики в речи с целью получения более или мене развернутых высказываний в ответах на вопросы;</w:t>
      </w:r>
    </w:p>
    <w:p w:rsidR="00E52C0F" w:rsidRPr="00A15482" w:rsidRDefault="00E52C0F" w:rsidP="00E52C0F">
      <w:pPr>
        <w:pStyle w:val="a3"/>
        <w:numPr>
          <w:ilvl w:val="0"/>
          <w:numId w:val="3"/>
        </w:numPr>
        <w:spacing w:after="0" w:line="360" w:lineRule="auto"/>
        <w:jc w:val="both"/>
        <w:rPr>
          <w:rFonts w:ascii="Times New Roman" w:hAnsi="Times New Roman"/>
          <w:sz w:val="28"/>
          <w:szCs w:val="28"/>
        </w:rPr>
      </w:pPr>
      <w:r w:rsidRPr="00A15482">
        <w:rPr>
          <w:rFonts w:ascii="Times New Roman" w:hAnsi="Times New Roman"/>
          <w:sz w:val="28"/>
          <w:szCs w:val="28"/>
        </w:rPr>
        <w:lastRenderedPageBreak/>
        <w:t>изложение содержания прослушанного текста с использованием опорных слов;</w:t>
      </w:r>
    </w:p>
    <w:p w:rsidR="00E52C0F" w:rsidRPr="00A15482" w:rsidRDefault="00E52C0F" w:rsidP="00E52C0F">
      <w:pPr>
        <w:pStyle w:val="a3"/>
        <w:numPr>
          <w:ilvl w:val="0"/>
          <w:numId w:val="3"/>
        </w:numPr>
        <w:spacing w:after="0" w:line="360" w:lineRule="auto"/>
        <w:jc w:val="both"/>
        <w:rPr>
          <w:rFonts w:ascii="Times New Roman" w:hAnsi="Times New Roman"/>
          <w:sz w:val="28"/>
          <w:szCs w:val="28"/>
        </w:rPr>
      </w:pPr>
      <w:r w:rsidRPr="00A15482">
        <w:rPr>
          <w:rFonts w:ascii="Times New Roman" w:hAnsi="Times New Roman"/>
          <w:sz w:val="28"/>
          <w:szCs w:val="28"/>
        </w:rPr>
        <w:t>упражнения, требующие использования тех или иных слов в описанной ситуации;</w:t>
      </w:r>
    </w:p>
    <w:p w:rsidR="00E52C0F" w:rsidRPr="00A15482" w:rsidRDefault="00E52C0F" w:rsidP="00E52C0F">
      <w:pPr>
        <w:pStyle w:val="a3"/>
        <w:numPr>
          <w:ilvl w:val="0"/>
          <w:numId w:val="3"/>
        </w:numPr>
        <w:spacing w:after="0" w:line="360" w:lineRule="auto"/>
        <w:jc w:val="both"/>
        <w:rPr>
          <w:rFonts w:ascii="Times New Roman" w:hAnsi="Times New Roman"/>
          <w:sz w:val="28"/>
          <w:szCs w:val="28"/>
        </w:rPr>
      </w:pPr>
      <w:r w:rsidRPr="00A15482">
        <w:rPr>
          <w:rFonts w:ascii="Times New Roman" w:hAnsi="Times New Roman"/>
          <w:sz w:val="28"/>
          <w:szCs w:val="28"/>
        </w:rPr>
        <w:t>беседа с учащимися по определенной теме и др.;</w:t>
      </w:r>
    </w:p>
    <w:p w:rsidR="00E52C0F" w:rsidRDefault="00E52C0F" w:rsidP="00E52C0F">
      <w:pPr>
        <w:spacing w:after="0" w:line="360" w:lineRule="auto"/>
        <w:ind w:firstLine="567"/>
        <w:jc w:val="both"/>
        <w:rPr>
          <w:rFonts w:ascii="Times New Roman" w:hAnsi="Times New Roman"/>
          <w:sz w:val="28"/>
          <w:szCs w:val="28"/>
        </w:rPr>
      </w:pP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ПРИМЕР 5.</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Задай</w:t>
      </w:r>
      <w:r>
        <w:rPr>
          <w:rFonts w:ascii="Times New Roman" w:hAnsi="Times New Roman"/>
          <w:sz w:val="28"/>
          <w:szCs w:val="28"/>
        </w:rPr>
        <w:t>те</w:t>
      </w:r>
      <w:r w:rsidRPr="00F56607">
        <w:rPr>
          <w:rFonts w:ascii="Times New Roman" w:hAnsi="Times New Roman"/>
          <w:sz w:val="28"/>
          <w:szCs w:val="28"/>
        </w:rPr>
        <w:t xml:space="preserve"> следующие в</w:t>
      </w:r>
      <w:r>
        <w:rPr>
          <w:rFonts w:ascii="Times New Roman" w:hAnsi="Times New Roman"/>
          <w:sz w:val="28"/>
          <w:szCs w:val="28"/>
        </w:rPr>
        <w:t>опросы своему соседу по парте:</w:t>
      </w:r>
    </w:p>
    <w:p w:rsidR="00E52C0F" w:rsidRPr="00C3067B" w:rsidRDefault="00E52C0F" w:rsidP="00E52C0F">
      <w:pPr>
        <w:spacing w:after="0" w:line="360" w:lineRule="auto"/>
        <w:ind w:firstLine="567"/>
        <w:jc w:val="both"/>
        <w:rPr>
          <w:rFonts w:ascii="Times New Roman" w:hAnsi="Times New Roman"/>
          <w:sz w:val="28"/>
          <w:szCs w:val="28"/>
          <w:lang w:val="en-US"/>
        </w:rPr>
      </w:pPr>
      <w:r w:rsidRPr="00C3067B">
        <w:rPr>
          <w:rFonts w:ascii="Times New Roman" w:hAnsi="Times New Roman"/>
          <w:sz w:val="28"/>
          <w:szCs w:val="28"/>
          <w:lang w:val="en-US"/>
        </w:rPr>
        <w:t xml:space="preserve">1)   </w:t>
      </w:r>
      <w:proofErr w:type="gramStart"/>
      <w:r w:rsidRPr="00C3067B">
        <w:rPr>
          <w:rFonts w:ascii="Times New Roman" w:hAnsi="Times New Roman"/>
          <w:sz w:val="28"/>
          <w:szCs w:val="28"/>
          <w:lang w:val="en-US"/>
        </w:rPr>
        <w:t>how</w:t>
      </w:r>
      <w:proofErr w:type="gramEnd"/>
      <w:r w:rsidRPr="00C3067B">
        <w:rPr>
          <w:rFonts w:ascii="Times New Roman" w:hAnsi="Times New Roman"/>
          <w:sz w:val="28"/>
          <w:szCs w:val="28"/>
          <w:lang w:val="en-US"/>
        </w:rPr>
        <w:t xml:space="preserve"> many members there are in the </w:t>
      </w:r>
      <w:smartTag w:uri="urn:schemas-microsoft-com:office:smarttags" w:element="City">
        <w:smartTag w:uri="urn:schemas-microsoft-com:office:smarttags" w:element="place">
          <w:r w:rsidRPr="00C3067B">
            <w:rPr>
              <w:rFonts w:ascii="Times New Roman" w:hAnsi="Times New Roman"/>
              <w:sz w:val="28"/>
              <w:szCs w:val="28"/>
              <w:lang w:val="en-US"/>
            </w:rPr>
            <w:t>Windsor</w:t>
          </w:r>
        </w:smartTag>
      </w:smartTag>
      <w:r w:rsidRPr="00C3067B">
        <w:rPr>
          <w:rFonts w:ascii="Times New Roman" w:hAnsi="Times New Roman"/>
          <w:sz w:val="28"/>
          <w:szCs w:val="28"/>
          <w:lang w:val="en-US"/>
        </w:rPr>
        <w:t xml:space="preserve"> family;</w:t>
      </w:r>
    </w:p>
    <w:p w:rsidR="00E52C0F" w:rsidRPr="00C3067B" w:rsidRDefault="00E52C0F" w:rsidP="00E52C0F">
      <w:pPr>
        <w:spacing w:after="0" w:line="360" w:lineRule="auto"/>
        <w:ind w:firstLine="567"/>
        <w:jc w:val="both"/>
        <w:rPr>
          <w:rFonts w:ascii="Times New Roman" w:hAnsi="Times New Roman"/>
          <w:sz w:val="28"/>
          <w:szCs w:val="28"/>
          <w:lang w:val="en-US"/>
        </w:rPr>
      </w:pPr>
      <w:r w:rsidRPr="00C3067B">
        <w:rPr>
          <w:rFonts w:ascii="Times New Roman" w:hAnsi="Times New Roman"/>
          <w:sz w:val="28"/>
          <w:szCs w:val="28"/>
          <w:lang w:val="en-US"/>
        </w:rPr>
        <w:t xml:space="preserve">2)   </w:t>
      </w:r>
      <w:proofErr w:type="gramStart"/>
      <w:r w:rsidRPr="00C3067B">
        <w:rPr>
          <w:rFonts w:ascii="Times New Roman" w:hAnsi="Times New Roman"/>
          <w:sz w:val="28"/>
          <w:szCs w:val="28"/>
          <w:lang w:val="en-US"/>
        </w:rPr>
        <w:t>if</w:t>
      </w:r>
      <w:proofErr w:type="gramEnd"/>
      <w:r w:rsidRPr="00C3067B">
        <w:rPr>
          <w:rFonts w:ascii="Times New Roman" w:hAnsi="Times New Roman"/>
          <w:sz w:val="28"/>
          <w:szCs w:val="28"/>
          <w:lang w:val="en-US"/>
        </w:rPr>
        <w:t xml:space="preserve"> all her children are married;</w:t>
      </w:r>
    </w:p>
    <w:p w:rsidR="00E52C0F" w:rsidRPr="00C3067B" w:rsidRDefault="00E52C0F" w:rsidP="00E52C0F">
      <w:pPr>
        <w:spacing w:after="0" w:line="360" w:lineRule="auto"/>
        <w:ind w:firstLine="567"/>
        <w:jc w:val="both"/>
        <w:rPr>
          <w:rFonts w:ascii="Times New Roman" w:hAnsi="Times New Roman"/>
          <w:sz w:val="28"/>
          <w:szCs w:val="28"/>
          <w:lang w:val="en-US"/>
        </w:rPr>
      </w:pPr>
      <w:r w:rsidRPr="00C3067B">
        <w:rPr>
          <w:rFonts w:ascii="Times New Roman" w:hAnsi="Times New Roman"/>
          <w:sz w:val="28"/>
          <w:szCs w:val="28"/>
          <w:lang w:val="en-US"/>
        </w:rPr>
        <w:t xml:space="preserve">3)   </w:t>
      </w:r>
      <w:proofErr w:type="gramStart"/>
      <w:r w:rsidRPr="00C3067B">
        <w:rPr>
          <w:rFonts w:ascii="Times New Roman" w:hAnsi="Times New Roman"/>
          <w:sz w:val="28"/>
          <w:szCs w:val="28"/>
          <w:lang w:val="en-US"/>
        </w:rPr>
        <w:t>how</w:t>
      </w:r>
      <w:proofErr w:type="gramEnd"/>
      <w:r w:rsidRPr="00C3067B">
        <w:rPr>
          <w:rFonts w:ascii="Times New Roman" w:hAnsi="Times New Roman"/>
          <w:sz w:val="28"/>
          <w:szCs w:val="28"/>
          <w:lang w:val="en-US"/>
        </w:rPr>
        <w:t xml:space="preserve"> many grandchildren the Queen has got;</w:t>
      </w:r>
    </w:p>
    <w:p w:rsidR="00E52C0F" w:rsidRPr="00C3067B" w:rsidRDefault="00E52C0F" w:rsidP="00E52C0F">
      <w:pPr>
        <w:spacing w:after="0" w:line="360" w:lineRule="auto"/>
        <w:ind w:firstLine="567"/>
        <w:jc w:val="both"/>
        <w:rPr>
          <w:rFonts w:ascii="Times New Roman" w:hAnsi="Times New Roman"/>
          <w:sz w:val="28"/>
          <w:szCs w:val="28"/>
          <w:lang w:val="en-US"/>
        </w:rPr>
      </w:pPr>
      <w:r w:rsidRPr="00C3067B">
        <w:rPr>
          <w:rFonts w:ascii="Times New Roman" w:hAnsi="Times New Roman"/>
          <w:sz w:val="28"/>
          <w:szCs w:val="28"/>
          <w:lang w:val="en-US"/>
        </w:rPr>
        <w:t xml:space="preserve">4)   </w:t>
      </w:r>
      <w:proofErr w:type="gramStart"/>
      <w:r w:rsidRPr="00C3067B">
        <w:rPr>
          <w:rFonts w:ascii="Times New Roman" w:hAnsi="Times New Roman"/>
          <w:sz w:val="28"/>
          <w:szCs w:val="28"/>
          <w:lang w:val="en-US"/>
        </w:rPr>
        <w:t>who</w:t>
      </w:r>
      <w:proofErr w:type="gramEnd"/>
      <w:r w:rsidRPr="00C3067B">
        <w:rPr>
          <w:rFonts w:ascii="Times New Roman" w:hAnsi="Times New Roman"/>
          <w:sz w:val="28"/>
          <w:szCs w:val="28"/>
          <w:lang w:val="en-US"/>
        </w:rPr>
        <w:t xml:space="preserve"> the Queen is married to;</w:t>
      </w:r>
    </w:p>
    <w:p w:rsidR="00E52C0F" w:rsidRPr="00C3067B" w:rsidRDefault="00E52C0F" w:rsidP="00E52C0F">
      <w:pPr>
        <w:spacing w:after="0" w:line="360" w:lineRule="auto"/>
        <w:ind w:firstLine="567"/>
        <w:jc w:val="both"/>
        <w:rPr>
          <w:rFonts w:ascii="Times New Roman" w:hAnsi="Times New Roman"/>
          <w:sz w:val="28"/>
          <w:szCs w:val="28"/>
          <w:lang w:val="en-US"/>
        </w:rPr>
      </w:pPr>
      <w:r w:rsidRPr="00C3067B">
        <w:rPr>
          <w:rFonts w:ascii="Times New Roman" w:hAnsi="Times New Roman"/>
          <w:sz w:val="28"/>
          <w:szCs w:val="28"/>
          <w:lang w:val="en-US"/>
        </w:rPr>
        <w:t xml:space="preserve">5)   </w:t>
      </w:r>
      <w:proofErr w:type="gramStart"/>
      <w:r w:rsidRPr="00C3067B">
        <w:rPr>
          <w:rFonts w:ascii="Times New Roman" w:hAnsi="Times New Roman"/>
          <w:sz w:val="28"/>
          <w:szCs w:val="28"/>
          <w:lang w:val="en-US"/>
        </w:rPr>
        <w:t>if</w:t>
      </w:r>
      <w:proofErr w:type="gramEnd"/>
      <w:r w:rsidRPr="00C3067B">
        <w:rPr>
          <w:rFonts w:ascii="Times New Roman" w:hAnsi="Times New Roman"/>
          <w:sz w:val="28"/>
          <w:szCs w:val="28"/>
          <w:lang w:val="en-US"/>
        </w:rPr>
        <w:t xml:space="preserve"> the Queen has any brothers or sisters;</w:t>
      </w:r>
    </w:p>
    <w:p w:rsidR="00E52C0F" w:rsidRPr="00C3067B" w:rsidRDefault="00E52C0F" w:rsidP="00E52C0F">
      <w:pPr>
        <w:spacing w:after="0" w:line="360" w:lineRule="auto"/>
        <w:ind w:firstLine="567"/>
        <w:jc w:val="both"/>
        <w:rPr>
          <w:rFonts w:ascii="Times New Roman" w:hAnsi="Times New Roman"/>
          <w:sz w:val="28"/>
          <w:szCs w:val="28"/>
          <w:lang w:val="en-US"/>
        </w:rPr>
      </w:pPr>
      <w:r w:rsidRPr="00C3067B">
        <w:rPr>
          <w:rFonts w:ascii="Times New Roman" w:hAnsi="Times New Roman"/>
          <w:sz w:val="28"/>
          <w:szCs w:val="28"/>
          <w:lang w:val="en-US"/>
        </w:rPr>
        <w:t xml:space="preserve">6)   </w:t>
      </w:r>
      <w:proofErr w:type="gramStart"/>
      <w:r w:rsidRPr="00C3067B">
        <w:rPr>
          <w:rFonts w:ascii="Times New Roman" w:hAnsi="Times New Roman"/>
          <w:sz w:val="28"/>
          <w:szCs w:val="28"/>
          <w:lang w:val="en-US"/>
        </w:rPr>
        <w:t>who</w:t>
      </w:r>
      <w:proofErr w:type="gramEnd"/>
      <w:r w:rsidRPr="00C3067B">
        <w:rPr>
          <w:rFonts w:ascii="Times New Roman" w:hAnsi="Times New Roman"/>
          <w:sz w:val="28"/>
          <w:szCs w:val="28"/>
          <w:lang w:val="en-US"/>
        </w:rPr>
        <w:t xml:space="preserve"> the Queen's eldest child is;</w:t>
      </w:r>
    </w:p>
    <w:p w:rsidR="00E52C0F" w:rsidRPr="00C3067B" w:rsidRDefault="00E52C0F" w:rsidP="00E52C0F">
      <w:pPr>
        <w:spacing w:after="0" w:line="360" w:lineRule="auto"/>
        <w:ind w:firstLine="567"/>
        <w:jc w:val="both"/>
        <w:rPr>
          <w:rFonts w:ascii="Times New Roman" w:hAnsi="Times New Roman"/>
          <w:sz w:val="28"/>
          <w:szCs w:val="28"/>
          <w:lang w:val="en-US"/>
        </w:rPr>
      </w:pPr>
      <w:r w:rsidRPr="00C3067B">
        <w:rPr>
          <w:rFonts w:ascii="Times New Roman" w:hAnsi="Times New Roman"/>
          <w:sz w:val="28"/>
          <w:szCs w:val="28"/>
          <w:lang w:val="en-US"/>
        </w:rPr>
        <w:t xml:space="preserve">7)   </w:t>
      </w:r>
      <w:proofErr w:type="gramStart"/>
      <w:r w:rsidRPr="00C3067B">
        <w:rPr>
          <w:rFonts w:ascii="Times New Roman" w:hAnsi="Times New Roman"/>
          <w:sz w:val="28"/>
          <w:szCs w:val="28"/>
          <w:lang w:val="en-US"/>
        </w:rPr>
        <w:t>who</w:t>
      </w:r>
      <w:proofErr w:type="gramEnd"/>
      <w:r w:rsidRPr="00C3067B">
        <w:rPr>
          <w:rFonts w:ascii="Times New Roman" w:hAnsi="Times New Roman"/>
          <w:sz w:val="28"/>
          <w:szCs w:val="28"/>
          <w:lang w:val="en-US"/>
        </w:rPr>
        <w:t xml:space="preserve"> the youngest child is;</w:t>
      </w:r>
    </w:p>
    <w:p w:rsidR="00E52C0F" w:rsidRPr="00C3067B" w:rsidRDefault="00E52C0F" w:rsidP="00E52C0F">
      <w:pPr>
        <w:spacing w:after="0" w:line="360" w:lineRule="auto"/>
        <w:ind w:firstLine="567"/>
        <w:jc w:val="both"/>
        <w:rPr>
          <w:rFonts w:ascii="Times New Roman" w:hAnsi="Times New Roman"/>
          <w:sz w:val="28"/>
          <w:szCs w:val="28"/>
          <w:lang w:val="en-US"/>
        </w:rPr>
      </w:pPr>
      <w:r w:rsidRPr="00C3067B">
        <w:rPr>
          <w:rFonts w:ascii="Times New Roman" w:hAnsi="Times New Roman"/>
          <w:sz w:val="28"/>
          <w:szCs w:val="28"/>
          <w:lang w:val="en-US"/>
        </w:rPr>
        <w:t xml:space="preserve">8)   </w:t>
      </w:r>
      <w:proofErr w:type="gramStart"/>
      <w:r w:rsidRPr="00C3067B">
        <w:rPr>
          <w:rFonts w:ascii="Times New Roman" w:hAnsi="Times New Roman"/>
          <w:sz w:val="28"/>
          <w:szCs w:val="28"/>
          <w:lang w:val="en-US"/>
        </w:rPr>
        <w:t>who</w:t>
      </w:r>
      <w:proofErr w:type="gramEnd"/>
      <w:r w:rsidRPr="00C3067B">
        <w:rPr>
          <w:rFonts w:ascii="Times New Roman" w:hAnsi="Times New Roman"/>
          <w:sz w:val="28"/>
          <w:szCs w:val="28"/>
          <w:lang w:val="en-US"/>
        </w:rPr>
        <w:t xml:space="preserve"> Prince William and Prince Henry's parents are;</w:t>
      </w:r>
    </w:p>
    <w:p w:rsidR="00E52C0F" w:rsidRPr="00E52C0F" w:rsidRDefault="00E52C0F" w:rsidP="00E52C0F">
      <w:pPr>
        <w:spacing w:after="0" w:line="360" w:lineRule="auto"/>
        <w:ind w:firstLine="567"/>
        <w:jc w:val="both"/>
        <w:rPr>
          <w:rFonts w:ascii="Times New Roman" w:hAnsi="Times New Roman"/>
          <w:sz w:val="28"/>
          <w:szCs w:val="28"/>
          <w:lang w:val="en-US"/>
        </w:rPr>
      </w:pPr>
      <w:r w:rsidRPr="00C3067B">
        <w:rPr>
          <w:rFonts w:ascii="Times New Roman" w:hAnsi="Times New Roman"/>
          <w:sz w:val="28"/>
          <w:szCs w:val="28"/>
          <w:lang w:val="en-US"/>
        </w:rPr>
        <w:t xml:space="preserve">9)   </w:t>
      </w:r>
      <w:proofErr w:type="gramStart"/>
      <w:r w:rsidRPr="00C3067B">
        <w:rPr>
          <w:rFonts w:ascii="Times New Roman" w:hAnsi="Times New Roman"/>
          <w:sz w:val="28"/>
          <w:szCs w:val="28"/>
          <w:lang w:val="en-US"/>
        </w:rPr>
        <w:t>who</w:t>
      </w:r>
      <w:proofErr w:type="gramEnd"/>
      <w:r w:rsidRPr="00C3067B">
        <w:rPr>
          <w:rFonts w:ascii="Times New Roman" w:hAnsi="Times New Roman"/>
          <w:sz w:val="28"/>
          <w:szCs w:val="28"/>
          <w:lang w:val="en-US"/>
        </w:rPr>
        <w:t xml:space="preserve"> can be the next monarch after Queen Elizabeth.</w:t>
      </w:r>
    </w:p>
    <w:p w:rsidR="00E52C0F" w:rsidRPr="00E52C0F" w:rsidRDefault="00E52C0F" w:rsidP="00E52C0F">
      <w:pPr>
        <w:spacing w:after="0" w:line="360" w:lineRule="auto"/>
        <w:ind w:firstLine="567"/>
        <w:jc w:val="both"/>
        <w:rPr>
          <w:rFonts w:ascii="Times New Roman" w:hAnsi="Times New Roman"/>
          <w:sz w:val="28"/>
          <w:szCs w:val="28"/>
          <w:lang w:val="en-US"/>
        </w:rPr>
      </w:pP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 xml:space="preserve">Характерным для упражнений данного этапа является </w:t>
      </w:r>
      <w:proofErr w:type="spellStart"/>
      <w:r w:rsidRPr="00F56607">
        <w:rPr>
          <w:rFonts w:ascii="Times New Roman" w:hAnsi="Times New Roman"/>
          <w:sz w:val="28"/>
          <w:szCs w:val="28"/>
        </w:rPr>
        <w:t>заданность</w:t>
      </w:r>
      <w:proofErr w:type="spellEnd"/>
      <w:r w:rsidRPr="00F56607">
        <w:rPr>
          <w:rFonts w:ascii="Times New Roman" w:hAnsi="Times New Roman"/>
          <w:sz w:val="28"/>
          <w:szCs w:val="28"/>
        </w:rPr>
        <w:t xml:space="preserve"> содержания предполагаемого речевого акта, а также необходимого для его выражения языкового материала. Но работа над ними требует от учащихся относительно самостоятельного выбора лексических единиц, что связано с реализацией более сложных мыслительных операций, чем те, которые осуществлялись в процессе первичного закрепления изучаемой лексики.</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 xml:space="preserve">Активное усвоения того или иного лексического материала предполагает умение правильно употреблять его в составе связных высказываний на изучаемом языке в условиях решения относительно сложных мыслительно-речевых задач. Соответственно, упражнения третьего этапа комплекса направлены на совершенствование автоматизма, сформированного в процессе выполнения предшествующих заданий, и </w:t>
      </w:r>
      <w:r w:rsidRPr="00F56607">
        <w:rPr>
          <w:rFonts w:ascii="Times New Roman" w:hAnsi="Times New Roman"/>
          <w:sz w:val="28"/>
          <w:szCs w:val="28"/>
        </w:rPr>
        <w:lastRenderedPageBreak/>
        <w:t xml:space="preserve">развитие на их основе речевого умения свободно пользоваться изучаемыми единицами лексики. </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Упражнения этого этапа носят в основном творческий характер  и требуют от школьников активной умственной деятельности, состоящей в проведении довольно сложных, но посильных умственных операций.</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ПРИМЕР 6</w:t>
      </w:r>
    </w:p>
    <w:p w:rsidR="00E52C0F" w:rsidRDefault="00E52C0F" w:rsidP="00E52C0F">
      <w:pPr>
        <w:spacing w:after="0" w:line="360" w:lineRule="auto"/>
        <w:ind w:firstLine="567"/>
        <w:jc w:val="both"/>
        <w:rPr>
          <w:rFonts w:ascii="Times New Roman" w:hAnsi="Times New Roman"/>
          <w:sz w:val="28"/>
          <w:szCs w:val="28"/>
        </w:rPr>
      </w:pPr>
      <w:proofErr w:type="gramStart"/>
      <w:r w:rsidRPr="00F56607">
        <w:rPr>
          <w:rFonts w:ascii="Times New Roman" w:hAnsi="Times New Roman"/>
          <w:sz w:val="28"/>
          <w:szCs w:val="28"/>
        </w:rPr>
        <w:t>Расскажите чем известны</w:t>
      </w:r>
      <w:proofErr w:type="gramEnd"/>
      <w:r w:rsidRPr="00F56607">
        <w:rPr>
          <w:rFonts w:ascii="Times New Roman" w:hAnsi="Times New Roman"/>
          <w:sz w:val="28"/>
          <w:szCs w:val="28"/>
        </w:rPr>
        <w:t xml:space="preserve"> следующие города: </w:t>
      </w:r>
      <w:proofErr w:type="spellStart"/>
      <w:r w:rsidRPr="00F56607">
        <w:rPr>
          <w:rFonts w:ascii="Times New Roman" w:hAnsi="Times New Roman"/>
          <w:sz w:val="28"/>
          <w:szCs w:val="28"/>
        </w:rPr>
        <w:t>Cambridge</w:t>
      </w:r>
      <w:proofErr w:type="spellEnd"/>
      <w:r w:rsidRPr="00F56607">
        <w:rPr>
          <w:rFonts w:ascii="Times New Roman" w:hAnsi="Times New Roman"/>
          <w:sz w:val="28"/>
          <w:szCs w:val="28"/>
        </w:rPr>
        <w:t xml:space="preserve">, </w:t>
      </w:r>
      <w:proofErr w:type="spellStart"/>
      <w:r w:rsidRPr="00F56607">
        <w:rPr>
          <w:rFonts w:ascii="Times New Roman" w:hAnsi="Times New Roman"/>
          <w:sz w:val="28"/>
          <w:szCs w:val="28"/>
        </w:rPr>
        <w:t>Stratford-upon-Avon</w:t>
      </w:r>
      <w:proofErr w:type="spellEnd"/>
      <w:r w:rsidRPr="00F56607">
        <w:rPr>
          <w:rFonts w:ascii="Times New Roman" w:hAnsi="Times New Roman"/>
          <w:sz w:val="28"/>
          <w:szCs w:val="28"/>
        </w:rPr>
        <w:t xml:space="preserve"> , </w:t>
      </w:r>
      <w:proofErr w:type="spellStart"/>
      <w:r w:rsidRPr="00F56607">
        <w:rPr>
          <w:rFonts w:ascii="Times New Roman" w:hAnsi="Times New Roman"/>
          <w:sz w:val="28"/>
          <w:szCs w:val="28"/>
        </w:rPr>
        <w:t>Sheffield</w:t>
      </w:r>
      <w:proofErr w:type="spellEnd"/>
      <w:r w:rsidRPr="00F56607">
        <w:rPr>
          <w:rFonts w:ascii="Times New Roman" w:hAnsi="Times New Roman"/>
          <w:sz w:val="28"/>
          <w:szCs w:val="28"/>
        </w:rPr>
        <w:t xml:space="preserve">, </w:t>
      </w:r>
      <w:proofErr w:type="spellStart"/>
      <w:r w:rsidRPr="00F56607">
        <w:rPr>
          <w:rFonts w:ascii="Times New Roman" w:hAnsi="Times New Roman"/>
          <w:sz w:val="28"/>
          <w:szCs w:val="28"/>
        </w:rPr>
        <w:t>Manchester</w:t>
      </w:r>
      <w:proofErr w:type="spellEnd"/>
      <w:r w:rsidRPr="00F56607">
        <w:rPr>
          <w:rFonts w:ascii="Times New Roman" w:hAnsi="Times New Roman"/>
          <w:sz w:val="28"/>
          <w:szCs w:val="28"/>
        </w:rPr>
        <w:t xml:space="preserve">, </w:t>
      </w:r>
      <w:proofErr w:type="spellStart"/>
      <w:r w:rsidRPr="00F56607">
        <w:rPr>
          <w:rFonts w:ascii="Times New Roman" w:hAnsi="Times New Roman"/>
          <w:sz w:val="28"/>
          <w:szCs w:val="28"/>
        </w:rPr>
        <w:t>Oxford</w:t>
      </w:r>
      <w:proofErr w:type="spellEnd"/>
      <w:r w:rsidRPr="00F56607">
        <w:rPr>
          <w:rFonts w:ascii="Times New Roman" w:hAnsi="Times New Roman"/>
          <w:sz w:val="28"/>
          <w:szCs w:val="28"/>
        </w:rPr>
        <w:t xml:space="preserve">, </w:t>
      </w:r>
      <w:proofErr w:type="spellStart"/>
      <w:r w:rsidRPr="00F56607">
        <w:rPr>
          <w:rFonts w:ascii="Times New Roman" w:hAnsi="Times New Roman"/>
          <w:sz w:val="28"/>
          <w:szCs w:val="28"/>
        </w:rPr>
        <w:t>Lon</w:t>
      </w:r>
      <w:r w:rsidRPr="00F56607">
        <w:rPr>
          <w:rFonts w:ascii="Times New Roman" w:hAnsi="Times New Roman"/>
          <w:sz w:val="28"/>
          <w:szCs w:val="28"/>
        </w:rPr>
        <w:softHyphen/>
        <w:t>don</w:t>
      </w:r>
      <w:proofErr w:type="spellEnd"/>
      <w:r w:rsidRPr="00F56607">
        <w:rPr>
          <w:rFonts w:ascii="Times New Roman" w:hAnsi="Times New Roman"/>
          <w:sz w:val="28"/>
          <w:szCs w:val="28"/>
        </w:rPr>
        <w:t>.</w:t>
      </w:r>
    </w:p>
    <w:p w:rsidR="00E52C0F" w:rsidRPr="00F56607" w:rsidRDefault="00E52C0F" w:rsidP="00E52C0F">
      <w:pPr>
        <w:spacing w:after="0" w:line="360" w:lineRule="auto"/>
        <w:ind w:firstLine="567"/>
        <w:jc w:val="both"/>
        <w:rPr>
          <w:rFonts w:ascii="Times New Roman" w:hAnsi="Times New Roman"/>
          <w:sz w:val="28"/>
          <w:szCs w:val="28"/>
        </w:rPr>
      </w:pPr>
    </w:p>
    <w:p w:rsidR="00E52C0F" w:rsidRPr="00F56607" w:rsidRDefault="00E52C0F" w:rsidP="00E52C0F">
      <w:pPr>
        <w:spacing w:after="0" w:line="360" w:lineRule="auto"/>
        <w:ind w:firstLine="567"/>
        <w:jc w:val="both"/>
        <w:rPr>
          <w:rFonts w:ascii="Times New Roman" w:hAnsi="Times New Roman"/>
          <w:sz w:val="28"/>
          <w:szCs w:val="28"/>
        </w:rPr>
      </w:pPr>
      <w:r>
        <w:rPr>
          <w:rFonts w:ascii="Times New Roman" w:hAnsi="Times New Roman"/>
          <w:sz w:val="28"/>
          <w:szCs w:val="28"/>
        </w:rPr>
        <w:t>ПРИМЕР  7</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Расскажи</w:t>
      </w:r>
      <w:r>
        <w:rPr>
          <w:rFonts w:ascii="Times New Roman" w:hAnsi="Times New Roman"/>
          <w:sz w:val="28"/>
          <w:szCs w:val="28"/>
        </w:rPr>
        <w:t>те одноклассникам о своем путешествии</w:t>
      </w:r>
      <w:r w:rsidRPr="00F56607">
        <w:rPr>
          <w:rFonts w:ascii="Times New Roman" w:hAnsi="Times New Roman"/>
          <w:sz w:val="28"/>
          <w:szCs w:val="28"/>
        </w:rPr>
        <w:t>:</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а) по Великобритании;</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б) по Лондону.</w:t>
      </w:r>
    </w:p>
    <w:p w:rsidR="00E52C0F" w:rsidRDefault="00E52C0F" w:rsidP="00E52C0F">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по </w:t>
      </w:r>
      <w:proofErr w:type="spellStart"/>
      <w:r>
        <w:rPr>
          <w:rFonts w:ascii="Times New Roman" w:hAnsi="Times New Roman"/>
          <w:sz w:val="28"/>
          <w:szCs w:val="28"/>
        </w:rPr>
        <w:t>Стадфорду</w:t>
      </w:r>
      <w:proofErr w:type="spellEnd"/>
      <w:r>
        <w:rPr>
          <w:rFonts w:ascii="Times New Roman" w:hAnsi="Times New Roman"/>
          <w:sz w:val="28"/>
          <w:szCs w:val="28"/>
        </w:rPr>
        <w:t>-на-</w:t>
      </w:r>
      <w:proofErr w:type="spellStart"/>
      <w:r>
        <w:rPr>
          <w:rFonts w:ascii="Times New Roman" w:hAnsi="Times New Roman"/>
          <w:sz w:val="28"/>
          <w:szCs w:val="28"/>
        </w:rPr>
        <w:t>Эвоне</w:t>
      </w:r>
      <w:proofErr w:type="spellEnd"/>
      <w:r>
        <w:rPr>
          <w:rFonts w:ascii="Times New Roman" w:hAnsi="Times New Roman"/>
          <w:sz w:val="28"/>
          <w:szCs w:val="28"/>
        </w:rPr>
        <w:t xml:space="preserve"> (по Шекспировским местам) </w:t>
      </w:r>
    </w:p>
    <w:p w:rsidR="00E52C0F" w:rsidRPr="00F56607" w:rsidRDefault="00E52C0F" w:rsidP="00E52C0F">
      <w:pPr>
        <w:spacing w:after="0" w:line="360" w:lineRule="auto"/>
        <w:ind w:firstLine="567"/>
        <w:jc w:val="both"/>
        <w:rPr>
          <w:rFonts w:ascii="Times New Roman" w:hAnsi="Times New Roman"/>
          <w:sz w:val="28"/>
          <w:szCs w:val="28"/>
        </w:rPr>
      </w:pPr>
      <w:r>
        <w:rPr>
          <w:rFonts w:ascii="Times New Roman" w:hAnsi="Times New Roman"/>
          <w:sz w:val="28"/>
          <w:szCs w:val="28"/>
        </w:rPr>
        <w:t>г) по Шотландии и т.д.</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Результатом выполнения предлагаемых упражнений являются самостоятельно создаваемые учащимися продукты речи, которые и могут служить основным критерием овладения тем или иным видом продуктивной речевой деятельности. При создании такого речевого произведения учащиеся оказываются перед необходимостью рения двух задач. Во-первых, планирование высказывания, во-вторых, выбор лексического материала для его языкового оформления. В качестве источника информации в учебно-речевом общении могут выступать учебные тексты, просмотренные кинофильмы, аудиозаписи, теле- и радиопередачи и т.д.</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 xml:space="preserve">Уже с первых этапов усвоения изучаемого языкового материала основное внимание школьников направлено не столько на форму, сколько на содержание того или иного речевого произведения, хотя в процессе обучения проводится определенная работа над усвоением семантических особенностей средств его выражения. Таким образом, овладения лексическими единицами, необходимыми для выражения речевого высказывания носит подчиненный характер. Это объясняется тем, что целью обучения иностранному языку </w:t>
      </w:r>
      <w:r w:rsidRPr="00F56607">
        <w:rPr>
          <w:rFonts w:ascii="Times New Roman" w:hAnsi="Times New Roman"/>
          <w:sz w:val="28"/>
          <w:szCs w:val="28"/>
        </w:rPr>
        <w:lastRenderedPageBreak/>
        <w:t>является формирование умения общаться на нем, воспринимать, перерабатывать и передавать определенную информацию.</w:t>
      </w:r>
    </w:p>
    <w:p w:rsidR="00E52C0F" w:rsidRPr="00410E27" w:rsidRDefault="00E52C0F" w:rsidP="00E52C0F">
      <w:pPr>
        <w:pStyle w:val="2"/>
        <w:spacing w:after="360"/>
        <w:rPr>
          <w:rFonts w:ascii="Times New Roman" w:hAnsi="Times New Roman" w:cs="Times New Roman"/>
          <w:sz w:val="32"/>
          <w:szCs w:val="32"/>
        </w:rPr>
      </w:pPr>
      <w:bookmarkStart w:id="4" w:name="_Toc230608709"/>
      <w:r w:rsidRPr="00410E27">
        <w:rPr>
          <w:rFonts w:ascii="Times New Roman" w:hAnsi="Times New Roman" w:cs="Times New Roman"/>
          <w:sz w:val="32"/>
          <w:szCs w:val="32"/>
        </w:rPr>
        <w:t>Результаты пробного обучения</w:t>
      </w:r>
      <w:bookmarkEnd w:id="4"/>
    </w:p>
    <w:p w:rsidR="00E52C0F" w:rsidRPr="00F56607" w:rsidRDefault="00E52C0F" w:rsidP="00E52C0F">
      <w:pPr>
        <w:spacing w:after="0" w:line="360" w:lineRule="auto"/>
        <w:ind w:firstLine="567"/>
        <w:jc w:val="both"/>
        <w:rPr>
          <w:rFonts w:ascii="Times New Roman" w:hAnsi="Times New Roman"/>
          <w:sz w:val="28"/>
          <w:szCs w:val="28"/>
        </w:rPr>
      </w:pPr>
      <w:r>
        <w:rPr>
          <w:rFonts w:ascii="Times New Roman" w:hAnsi="Times New Roman"/>
          <w:sz w:val="28"/>
          <w:szCs w:val="28"/>
        </w:rPr>
        <w:t>Итак, как  было замечено выше</w:t>
      </w:r>
      <w:r w:rsidRPr="00F56607">
        <w:rPr>
          <w:rFonts w:ascii="Times New Roman" w:hAnsi="Times New Roman"/>
          <w:sz w:val="28"/>
          <w:szCs w:val="28"/>
        </w:rPr>
        <w:t>, в учебн</w:t>
      </w:r>
      <w:r>
        <w:rPr>
          <w:rFonts w:ascii="Times New Roman" w:hAnsi="Times New Roman"/>
          <w:sz w:val="28"/>
          <w:szCs w:val="28"/>
        </w:rPr>
        <w:t>ике под ред. И.Н</w:t>
      </w:r>
      <w:r w:rsidRPr="00F56607">
        <w:rPr>
          <w:rFonts w:ascii="Times New Roman" w:hAnsi="Times New Roman"/>
          <w:sz w:val="28"/>
          <w:szCs w:val="28"/>
        </w:rPr>
        <w:t>. Верещагиной</w:t>
      </w:r>
      <w:r>
        <w:rPr>
          <w:rFonts w:ascii="Times New Roman" w:hAnsi="Times New Roman"/>
          <w:sz w:val="28"/>
          <w:szCs w:val="28"/>
        </w:rPr>
        <w:t xml:space="preserve"> представлено на наш взгляд</w:t>
      </w:r>
      <w:r w:rsidRPr="00F56607">
        <w:rPr>
          <w:rFonts w:ascii="Times New Roman" w:hAnsi="Times New Roman"/>
          <w:sz w:val="28"/>
          <w:szCs w:val="28"/>
        </w:rPr>
        <w:t xml:space="preserve"> недостаточное количество лексических упражнений направленных на формирование и расширение </w:t>
      </w:r>
      <w:proofErr w:type="spellStart"/>
      <w:r w:rsidRPr="00F56607">
        <w:rPr>
          <w:rFonts w:ascii="Times New Roman" w:hAnsi="Times New Roman"/>
          <w:sz w:val="28"/>
          <w:szCs w:val="28"/>
        </w:rPr>
        <w:t>лингвострановедческиой</w:t>
      </w:r>
      <w:proofErr w:type="spellEnd"/>
      <w:r w:rsidRPr="00F56607">
        <w:rPr>
          <w:rFonts w:ascii="Times New Roman" w:hAnsi="Times New Roman"/>
          <w:sz w:val="28"/>
          <w:szCs w:val="28"/>
        </w:rPr>
        <w:t xml:space="preserve"> компетенции. Поэтому мы </w:t>
      </w:r>
      <w:r>
        <w:rPr>
          <w:rFonts w:ascii="Times New Roman" w:hAnsi="Times New Roman"/>
          <w:sz w:val="28"/>
          <w:szCs w:val="28"/>
        </w:rPr>
        <w:t>разработали ряд дополнительных</w:t>
      </w:r>
      <w:r w:rsidRPr="00F56607">
        <w:rPr>
          <w:rFonts w:ascii="Times New Roman" w:hAnsi="Times New Roman"/>
          <w:sz w:val="28"/>
          <w:szCs w:val="28"/>
        </w:rPr>
        <w:t xml:space="preserve"> упражнений для </w:t>
      </w:r>
      <w:r>
        <w:rPr>
          <w:rFonts w:ascii="Times New Roman" w:hAnsi="Times New Roman"/>
          <w:sz w:val="28"/>
          <w:szCs w:val="28"/>
        </w:rPr>
        <w:t xml:space="preserve">учащихся </w:t>
      </w:r>
      <w:r w:rsidRPr="00F56607">
        <w:rPr>
          <w:rFonts w:ascii="Times New Roman" w:hAnsi="Times New Roman"/>
          <w:sz w:val="28"/>
          <w:szCs w:val="28"/>
        </w:rPr>
        <w:t>5-6 классов по теме «</w:t>
      </w:r>
      <w:r>
        <w:rPr>
          <w:rFonts w:ascii="Times New Roman" w:hAnsi="Times New Roman"/>
          <w:sz w:val="28"/>
          <w:szCs w:val="28"/>
        </w:rPr>
        <w:t>Великобритания» и реализовали их</w:t>
      </w:r>
      <w:r w:rsidRPr="00F56607">
        <w:rPr>
          <w:rFonts w:ascii="Times New Roman" w:hAnsi="Times New Roman"/>
          <w:sz w:val="28"/>
          <w:szCs w:val="28"/>
        </w:rPr>
        <w:t xml:space="preserve"> применение во время</w:t>
      </w:r>
      <w:r>
        <w:rPr>
          <w:rFonts w:ascii="Times New Roman" w:hAnsi="Times New Roman"/>
          <w:sz w:val="28"/>
          <w:szCs w:val="28"/>
        </w:rPr>
        <w:t xml:space="preserve"> пробного обучения в период прохождения  педагогической практики </w:t>
      </w:r>
      <w:r w:rsidRPr="00F56607">
        <w:rPr>
          <w:rFonts w:ascii="Times New Roman" w:hAnsi="Times New Roman"/>
          <w:sz w:val="28"/>
          <w:szCs w:val="28"/>
        </w:rPr>
        <w:t xml:space="preserve"> </w:t>
      </w:r>
      <w:r>
        <w:rPr>
          <w:rFonts w:ascii="Times New Roman" w:hAnsi="Times New Roman"/>
          <w:sz w:val="28"/>
          <w:szCs w:val="28"/>
        </w:rPr>
        <w:t xml:space="preserve">в </w:t>
      </w:r>
      <w:r w:rsidRPr="00F56607">
        <w:rPr>
          <w:rFonts w:ascii="Times New Roman" w:hAnsi="Times New Roman"/>
          <w:sz w:val="28"/>
          <w:szCs w:val="28"/>
        </w:rPr>
        <w:t>СОШ №7 г. Владикавказа РСО-А.</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 xml:space="preserve">Пробное обучение, проведенное на основе данного исследования, имело следующую цель: проверить целесообразность предлагаемых лексических упражнений, направленных на совершенствование знаний, умений и навыков учащихся по </w:t>
      </w:r>
      <w:r>
        <w:rPr>
          <w:rFonts w:ascii="Times New Roman" w:hAnsi="Times New Roman"/>
          <w:sz w:val="28"/>
          <w:szCs w:val="28"/>
        </w:rPr>
        <w:t>лингвострановедческой</w:t>
      </w:r>
      <w:r w:rsidRPr="00F56607">
        <w:rPr>
          <w:rFonts w:ascii="Times New Roman" w:hAnsi="Times New Roman"/>
          <w:sz w:val="28"/>
          <w:szCs w:val="28"/>
        </w:rPr>
        <w:t xml:space="preserve"> лексике. </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Проверка эффективности разработанной методической</w:t>
      </w:r>
      <w:r>
        <w:rPr>
          <w:rFonts w:ascii="Times New Roman" w:hAnsi="Times New Roman"/>
          <w:sz w:val="28"/>
          <w:szCs w:val="28"/>
        </w:rPr>
        <w:t xml:space="preserve"> серии осуществлялась в феврале – марте 2009 года</w:t>
      </w:r>
      <w:r w:rsidRPr="00F56607">
        <w:rPr>
          <w:rFonts w:ascii="Times New Roman" w:hAnsi="Times New Roman"/>
          <w:sz w:val="28"/>
          <w:szCs w:val="28"/>
        </w:rPr>
        <w:t>. Реализация пробного обучения преследовала решение двоякой задачи: учебной и исследовательской.</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 xml:space="preserve">Учебная задача состояла в том, чтобы, во-первых, объяснить четкое </w:t>
      </w:r>
      <w:r>
        <w:rPr>
          <w:rFonts w:ascii="Times New Roman" w:hAnsi="Times New Roman"/>
          <w:sz w:val="28"/>
          <w:szCs w:val="28"/>
        </w:rPr>
        <w:t xml:space="preserve"> и прочное </w:t>
      </w:r>
      <w:r w:rsidRPr="00F56607">
        <w:rPr>
          <w:rFonts w:ascii="Times New Roman" w:hAnsi="Times New Roman"/>
          <w:sz w:val="28"/>
          <w:szCs w:val="28"/>
        </w:rPr>
        <w:t>уяснение школьниками семантики и морфологической структуры изучаемой лексики, во-вторых, закрепить умения и навыки в испо</w:t>
      </w:r>
      <w:r>
        <w:rPr>
          <w:rFonts w:ascii="Times New Roman" w:hAnsi="Times New Roman"/>
          <w:sz w:val="28"/>
          <w:szCs w:val="28"/>
        </w:rPr>
        <w:t>льзовании данной лексики в речевых произведениях.</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В исследовательском плане задача пробного обучения состояла в том, что на основе сравнения данных двух срезов знаний</w:t>
      </w:r>
      <w:r>
        <w:rPr>
          <w:rFonts w:ascii="Times New Roman" w:hAnsi="Times New Roman"/>
          <w:sz w:val="28"/>
          <w:szCs w:val="28"/>
        </w:rPr>
        <w:t xml:space="preserve"> </w:t>
      </w:r>
      <w:r w:rsidRPr="00F56607">
        <w:rPr>
          <w:rFonts w:ascii="Times New Roman" w:hAnsi="Times New Roman"/>
          <w:sz w:val="28"/>
          <w:szCs w:val="28"/>
        </w:rPr>
        <w:t xml:space="preserve">- до и после проведенного пробного обучения - установить, насколько сократилось количество ошибок в речевых произведениях учащихся в результате </w:t>
      </w:r>
      <w:r>
        <w:rPr>
          <w:rFonts w:ascii="Times New Roman" w:hAnsi="Times New Roman"/>
          <w:sz w:val="28"/>
          <w:szCs w:val="28"/>
        </w:rPr>
        <w:t xml:space="preserve">проведения </w:t>
      </w:r>
      <w:r w:rsidRPr="00F56607">
        <w:rPr>
          <w:rFonts w:ascii="Times New Roman" w:hAnsi="Times New Roman"/>
          <w:sz w:val="28"/>
          <w:szCs w:val="28"/>
        </w:rPr>
        <w:t>предложенных упражнений.</w:t>
      </w:r>
    </w:p>
    <w:p w:rsidR="00E52C0F"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В начале пробного обучения проводилось тестирование, результаты которого представлены в таблице №1.</w:t>
      </w:r>
    </w:p>
    <w:p w:rsidR="00E52C0F" w:rsidRDefault="00E52C0F" w:rsidP="00E52C0F">
      <w:pPr>
        <w:spacing w:after="0" w:line="360" w:lineRule="auto"/>
        <w:ind w:firstLine="567"/>
        <w:jc w:val="both"/>
        <w:rPr>
          <w:rFonts w:ascii="Times New Roman" w:hAnsi="Times New Roman"/>
          <w:sz w:val="28"/>
          <w:szCs w:val="28"/>
        </w:rPr>
      </w:pPr>
    </w:p>
    <w:p w:rsidR="00E52C0F" w:rsidRPr="00F56607" w:rsidRDefault="00E52C0F" w:rsidP="00E52C0F">
      <w:pPr>
        <w:spacing w:after="0" w:line="360" w:lineRule="auto"/>
        <w:ind w:firstLine="567"/>
        <w:jc w:val="center"/>
        <w:rPr>
          <w:rFonts w:ascii="Times New Roman" w:hAnsi="Times New Roman"/>
          <w:sz w:val="28"/>
          <w:szCs w:val="28"/>
        </w:rPr>
      </w:pPr>
      <w:r>
        <w:rPr>
          <w:rFonts w:ascii="Times New Roman" w:hAnsi="Times New Roman"/>
          <w:sz w:val="28"/>
          <w:szCs w:val="28"/>
        </w:rPr>
        <w:lastRenderedPageBreak/>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52C0F" w:rsidRPr="00CD2233" w:rsidTr="002B669E">
        <w:tc>
          <w:tcPr>
            <w:tcW w:w="1914" w:type="dxa"/>
            <w:vMerge w:val="restart"/>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Класс</w:t>
            </w:r>
          </w:p>
        </w:tc>
        <w:tc>
          <w:tcPr>
            <w:tcW w:w="1914" w:type="dxa"/>
            <w:vMerge w:val="restart"/>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Количество учащихся</w:t>
            </w:r>
          </w:p>
        </w:tc>
        <w:tc>
          <w:tcPr>
            <w:tcW w:w="5743" w:type="dxa"/>
            <w:gridSpan w:val="3"/>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 xml:space="preserve">Объем выполненных заданий </w:t>
            </w:r>
            <w:proofErr w:type="gramStart"/>
            <w:r w:rsidRPr="00CD2233">
              <w:rPr>
                <w:rFonts w:ascii="Times New Roman" w:hAnsi="Times New Roman"/>
                <w:sz w:val="28"/>
                <w:szCs w:val="28"/>
              </w:rPr>
              <w:t>в</w:t>
            </w:r>
            <w:proofErr w:type="gramEnd"/>
            <w:r w:rsidRPr="00CD2233">
              <w:rPr>
                <w:rFonts w:ascii="Times New Roman" w:hAnsi="Times New Roman"/>
                <w:sz w:val="28"/>
                <w:szCs w:val="28"/>
              </w:rPr>
              <w:t xml:space="preserve"> %</w:t>
            </w:r>
          </w:p>
        </w:tc>
      </w:tr>
      <w:tr w:rsidR="00E52C0F" w:rsidRPr="00CD2233" w:rsidTr="002B669E">
        <w:tc>
          <w:tcPr>
            <w:tcW w:w="1914" w:type="dxa"/>
            <w:vMerge/>
            <w:vAlign w:val="center"/>
          </w:tcPr>
          <w:p w:rsidR="00E52C0F" w:rsidRPr="00CD2233" w:rsidRDefault="00E52C0F" w:rsidP="002B669E">
            <w:pPr>
              <w:spacing w:after="0" w:line="360" w:lineRule="auto"/>
              <w:jc w:val="center"/>
              <w:rPr>
                <w:rFonts w:ascii="Times New Roman" w:hAnsi="Times New Roman"/>
                <w:sz w:val="28"/>
                <w:szCs w:val="28"/>
              </w:rPr>
            </w:pPr>
          </w:p>
        </w:tc>
        <w:tc>
          <w:tcPr>
            <w:tcW w:w="1914" w:type="dxa"/>
            <w:vMerge/>
            <w:vAlign w:val="center"/>
          </w:tcPr>
          <w:p w:rsidR="00E52C0F" w:rsidRPr="00CD2233" w:rsidRDefault="00E52C0F" w:rsidP="002B669E">
            <w:pPr>
              <w:spacing w:after="0" w:line="360" w:lineRule="auto"/>
              <w:jc w:val="center"/>
              <w:rPr>
                <w:rFonts w:ascii="Times New Roman" w:hAnsi="Times New Roman"/>
                <w:sz w:val="28"/>
                <w:szCs w:val="28"/>
              </w:rPr>
            </w:pPr>
          </w:p>
        </w:tc>
        <w:tc>
          <w:tcPr>
            <w:tcW w:w="1914" w:type="dxa"/>
            <w:vAlign w:val="center"/>
          </w:tcPr>
          <w:p w:rsidR="00E52C0F" w:rsidRPr="00CD2233" w:rsidRDefault="00E52C0F" w:rsidP="002B669E">
            <w:pPr>
              <w:spacing w:after="0" w:line="360" w:lineRule="auto"/>
              <w:jc w:val="center"/>
              <w:rPr>
                <w:rFonts w:ascii="Times New Roman" w:hAnsi="Times New Roman"/>
                <w:sz w:val="28"/>
                <w:szCs w:val="28"/>
              </w:rPr>
            </w:pPr>
            <w:proofErr w:type="spellStart"/>
            <w:r w:rsidRPr="00CD2233">
              <w:rPr>
                <w:rFonts w:ascii="Times New Roman" w:hAnsi="Times New Roman"/>
                <w:sz w:val="28"/>
                <w:szCs w:val="28"/>
              </w:rPr>
              <w:t>Аудирование</w:t>
            </w:r>
            <w:proofErr w:type="spellEnd"/>
          </w:p>
        </w:tc>
        <w:tc>
          <w:tcPr>
            <w:tcW w:w="1914" w:type="dxa"/>
            <w:vAlign w:val="center"/>
          </w:tcPr>
          <w:p w:rsidR="00E52C0F" w:rsidRPr="00CD2233" w:rsidRDefault="00E52C0F" w:rsidP="002B669E">
            <w:pPr>
              <w:spacing w:after="0" w:line="360" w:lineRule="auto"/>
              <w:jc w:val="center"/>
              <w:rPr>
                <w:rFonts w:ascii="Times New Roman" w:hAnsi="Times New Roman"/>
                <w:sz w:val="28"/>
                <w:szCs w:val="28"/>
              </w:rPr>
            </w:pPr>
            <w:proofErr w:type="spellStart"/>
            <w:r w:rsidRPr="00CD2233">
              <w:rPr>
                <w:rFonts w:ascii="Times New Roman" w:hAnsi="Times New Roman"/>
                <w:sz w:val="28"/>
                <w:szCs w:val="28"/>
              </w:rPr>
              <w:t>Лекс</w:t>
            </w:r>
            <w:proofErr w:type="spellEnd"/>
            <w:r w:rsidRPr="00CD2233">
              <w:rPr>
                <w:rFonts w:ascii="Times New Roman" w:hAnsi="Times New Roman"/>
                <w:sz w:val="28"/>
                <w:szCs w:val="28"/>
              </w:rPr>
              <w:t>.-грам. тест</w:t>
            </w:r>
          </w:p>
        </w:tc>
        <w:tc>
          <w:tcPr>
            <w:tcW w:w="1915" w:type="dxa"/>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Говорение</w:t>
            </w:r>
          </w:p>
        </w:tc>
      </w:tr>
      <w:tr w:rsidR="00E52C0F" w:rsidRPr="00CD2233" w:rsidTr="002B669E">
        <w:tc>
          <w:tcPr>
            <w:tcW w:w="1914" w:type="dxa"/>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5 «А»</w:t>
            </w:r>
          </w:p>
        </w:tc>
        <w:tc>
          <w:tcPr>
            <w:tcW w:w="1914" w:type="dxa"/>
            <w:vAlign w:val="center"/>
          </w:tcPr>
          <w:p w:rsidR="00E52C0F" w:rsidRPr="00CD2233" w:rsidRDefault="00E52C0F" w:rsidP="002B669E">
            <w:pPr>
              <w:spacing w:after="0" w:line="360" w:lineRule="auto"/>
              <w:jc w:val="center"/>
              <w:rPr>
                <w:rFonts w:ascii="Times New Roman" w:hAnsi="Times New Roman"/>
                <w:sz w:val="28"/>
                <w:szCs w:val="28"/>
              </w:rPr>
            </w:pPr>
            <w:r>
              <w:rPr>
                <w:rFonts w:ascii="Times New Roman" w:hAnsi="Times New Roman"/>
                <w:sz w:val="28"/>
                <w:szCs w:val="28"/>
              </w:rPr>
              <w:t>12</w:t>
            </w:r>
          </w:p>
        </w:tc>
        <w:tc>
          <w:tcPr>
            <w:tcW w:w="1914" w:type="dxa"/>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48,3</w:t>
            </w:r>
          </w:p>
        </w:tc>
        <w:tc>
          <w:tcPr>
            <w:tcW w:w="1914" w:type="dxa"/>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53</w:t>
            </w:r>
          </w:p>
        </w:tc>
        <w:tc>
          <w:tcPr>
            <w:tcW w:w="1915" w:type="dxa"/>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71,5</w:t>
            </w:r>
          </w:p>
        </w:tc>
      </w:tr>
      <w:tr w:rsidR="00E52C0F" w:rsidRPr="00CD2233" w:rsidTr="002B669E">
        <w:tc>
          <w:tcPr>
            <w:tcW w:w="1914" w:type="dxa"/>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5 «Б»</w:t>
            </w:r>
          </w:p>
        </w:tc>
        <w:tc>
          <w:tcPr>
            <w:tcW w:w="1914" w:type="dxa"/>
            <w:vAlign w:val="center"/>
          </w:tcPr>
          <w:p w:rsidR="00E52C0F" w:rsidRPr="00CD2233" w:rsidRDefault="00E52C0F" w:rsidP="002B669E">
            <w:pPr>
              <w:spacing w:after="0" w:line="360" w:lineRule="auto"/>
              <w:jc w:val="center"/>
              <w:rPr>
                <w:rFonts w:ascii="Times New Roman" w:hAnsi="Times New Roman"/>
                <w:sz w:val="28"/>
                <w:szCs w:val="28"/>
              </w:rPr>
            </w:pPr>
            <w:r>
              <w:rPr>
                <w:rFonts w:ascii="Times New Roman" w:hAnsi="Times New Roman"/>
                <w:sz w:val="28"/>
                <w:szCs w:val="28"/>
              </w:rPr>
              <w:t>10</w:t>
            </w:r>
          </w:p>
        </w:tc>
        <w:tc>
          <w:tcPr>
            <w:tcW w:w="1914" w:type="dxa"/>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46,4</w:t>
            </w:r>
          </w:p>
        </w:tc>
        <w:tc>
          <w:tcPr>
            <w:tcW w:w="1914" w:type="dxa"/>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52,3</w:t>
            </w:r>
          </w:p>
        </w:tc>
        <w:tc>
          <w:tcPr>
            <w:tcW w:w="1915" w:type="dxa"/>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69</w:t>
            </w:r>
          </w:p>
        </w:tc>
      </w:tr>
      <w:tr w:rsidR="00E52C0F" w:rsidRPr="00CD2233" w:rsidTr="002B669E">
        <w:tc>
          <w:tcPr>
            <w:tcW w:w="1914" w:type="dxa"/>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6 «А»</w:t>
            </w:r>
          </w:p>
        </w:tc>
        <w:tc>
          <w:tcPr>
            <w:tcW w:w="1914" w:type="dxa"/>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9</w:t>
            </w:r>
          </w:p>
        </w:tc>
        <w:tc>
          <w:tcPr>
            <w:tcW w:w="1914" w:type="dxa"/>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43</w:t>
            </w:r>
          </w:p>
        </w:tc>
        <w:tc>
          <w:tcPr>
            <w:tcW w:w="1914" w:type="dxa"/>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42</w:t>
            </w:r>
          </w:p>
        </w:tc>
        <w:tc>
          <w:tcPr>
            <w:tcW w:w="1915" w:type="dxa"/>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60</w:t>
            </w:r>
          </w:p>
        </w:tc>
      </w:tr>
      <w:tr w:rsidR="00E52C0F" w:rsidRPr="00CD2233" w:rsidTr="002B669E">
        <w:tc>
          <w:tcPr>
            <w:tcW w:w="1914" w:type="dxa"/>
            <w:vAlign w:val="center"/>
          </w:tcPr>
          <w:p w:rsidR="00E52C0F" w:rsidRPr="00CD2233" w:rsidRDefault="00E52C0F" w:rsidP="002B669E">
            <w:pPr>
              <w:spacing w:after="0" w:line="360" w:lineRule="auto"/>
              <w:jc w:val="center"/>
              <w:rPr>
                <w:rFonts w:ascii="Times New Roman" w:hAnsi="Times New Roman"/>
                <w:sz w:val="28"/>
                <w:szCs w:val="28"/>
              </w:rPr>
            </w:pPr>
            <w:r>
              <w:rPr>
                <w:rFonts w:ascii="Times New Roman" w:hAnsi="Times New Roman"/>
                <w:sz w:val="28"/>
                <w:szCs w:val="28"/>
              </w:rPr>
              <w:t>6 «Б</w:t>
            </w:r>
            <w:r w:rsidRPr="00CD2233">
              <w:rPr>
                <w:rFonts w:ascii="Times New Roman" w:hAnsi="Times New Roman"/>
                <w:sz w:val="28"/>
                <w:szCs w:val="28"/>
              </w:rPr>
              <w:t>»</w:t>
            </w:r>
          </w:p>
        </w:tc>
        <w:tc>
          <w:tcPr>
            <w:tcW w:w="1914" w:type="dxa"/>
            <w:vAlign w:val="center"/>
          </w:tcPr>
          <w:p w:rsidR="00E52C0F" w:rsidRPr="00CD2233" w:rsidRDefault="00E52C0F" w:rsidP="002B669E">
            <w:pPr>
              <w:spacing w:after="0" w:line="360" w:lineRule="auto"/>
              <w:jc w:val="center"/>
              <w:rPr>
                <w:rFonts w:ascii="Times New Roman" w:hAnsi="Times New Roman"/>
                <w:sz w:val="28"/>
                <w:szCs w:val="28"/>
              </w:rPr>
            </w:pPr>
            <w:r>
              <w:rPr>
                <w:rFonts w:ascii="Times New Roman" w:hAnsi="Times New Roman"/>
                <w:sz w:val="28"/>
                <w:szCs w:val="28"/>
              </w:rPr>
              <w:t>12</w:t>
            </w:r>
          </w:p>
        </w:tc>
        <w:tc>
          <w:tcPr>
            <w:tcW w:w="1914" w:type="dxa"/>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51</w:t>
            </w:r>
          </w:p>
        </w:tc>
        <w:tc>
          <w:tcPr>
            <w:tcW w:w="1914" w:type="dxa"/>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60</w:t>
            </w:r>
          </w:p>
        </w:tc>
        <w:tc>
          <w:tcPr>
            <w:tcW w:w="1915" w:type="dxa"/>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80,5</w:t>
            </w:r>
          </w:p>
        </w:tc>
      </w:tr>
    </w:tbl>
    <w:p w:rsidR="00E52C0F" w:rsidRPr="00F56607" w:rsidRDefault="00E52C0F" w:rsidP="00E52C0F">
      <w:pPr>
        <w:spacing w:after="0" w:line="360" w:lineRule="auto"/>
        <w:ind w:firstLine="567"/>
        <w:jc w:val="both"/>
        <w:rPr>
          <w:rFonts w:ascii="Times New Roman" w:hAnsi="Times New Roman"/>
          <w:sz w:val="28"/>
          <w:szCs w:val="28"/>
        </w:rPr>
      </w:pP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 xml:space="preserve">Далее, в 5 и 6 «А» классах (опытные классы) мы проводили </w:t>
      </w:r>
      <w:r>
        <w:rPr>
          <w:rFonts w:ascii="Times New Roman" w:hAnsi="Times New Roman"/>
          <w:sz w:val="28"/>
          <w:szCs w:val="28"/>
        </w:rPr>
        <w:t>два дополнительные два часа в неделю</w:t>
      </w:r>
      <w:r w:rsidRPr="00F56607">
        <w:rPr>
          <w:rFonts w:ascii="Times New Roman" w:hAnsi="Times New Roman"/>
          <w:sz w:val="28"/>
          <w:szCs w:val="28"/>
        </w:rPr>
        <w:t xml:space="preserve">, выполняя различные упражнения по вышесказанной методике в три этапа. А 5 и 6 «Б» классы (контрольные классы) занимались по традиционной методике, предложенной </w:t>
      </w:r>
      <w:r>
        <w:rPr>
          <w:rFonts w:ascii="Times New Roman" w:hAnsi="Times New Roman"/>
          <w:sz w:val="28"/>
          <w:szCs w:val="28"/>
        </w:rPr>
        <w:t xml:space="preserve">учебно-методического комплекса под редакцией </w:t>
      </w:r>
      <w:r w:rsidRPr="00F56607">
        <w:rPr>
          <w:rFonts w:ascii="Times New Roman" w:hAnsi="Times New Roman"/>
          <w:sz w:val="28"/>
          <w:szCs w:val="28"/>
        </w:rPr>
        <w:t>И.Н. Верещагиной. Работа по реализации поставленных задач показывает, что в процессе выполнения предложенных упражнений умения и навыки учащихся по самостоятельному дифференцированию значений и употреблению в речи лексических единиц по теме Великобритания, заметно повышались.</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Так, в начале пробного обучения около 50% школьников не могли самостоятельно без помощи учителя или дополнительных вопросов объяснить разницу в значения английских слов</w:t>
      </w:r>
      <w:r w:rsidRPr="00B266B3">
        <w:rPr>
          <w:rFonts w:ascii="Times New Roman" w:hAnsi="Times New Roman"/>
          <w:b/>
          <w:i/>
          <w:sz w:val="28"/>
          <w:szCs w:val="28"/>
        </w:rPr>
        <w:t xml:space="preserve">- </w:t>
      </w:r>
      <w:proofErr w:type="spellStart"/>
      <w:r w:rsidRPr="00B266B3">
        <w:rPr>
          <w:rFonts w:ascii="Times New Roman" w:hAnsi="Times New Roman"/>
          <w:b/>
          <w:i/>
          <w:sz w:val="28"/>
          <w:szCs w:val="28"/>
        </w:rPr>
        <w:t>bank</w:t>
      </w:r>
      <w:proofErr w:type="spellEnd"/>
      <w:r w:rsidRPr="00B266B3">
        <w:rPr>
          <w:rFonts w:ascii="Times New Roman" w:hAnsi="Times New Roman"/>
          <w:b/>
          <w:i/>
          <w:sz w:val="28"/>
          <w:szCs w:val="28"/>
        </w:rPr>
        <w:t xml:space="preserve">; </w:t>
      </w:r>
      <w:proofErr w:type="spellStart"/>
      <w:r w:rsidRPr="00B266B3">
        <w:rPr>
          <w:rFonts w:ascii="Times New Roman" w:hAnsi="Times New Roman"/>
          <w:b/>
          <w:i/>
          <w:sz w:val="28"/>
          <w:szCs w:val="28"/>
        </w:rPr>
        <w:t>coast</w:t>
      </w:r>
      <w:proofErr w:type="spellEnd"/>
      <w:r w:rsidRPr="00B266B3">
        <w:rPr>
          <w:rFonts w:ascii="Times New Roman" w:hAnsi="Times New Roman"/>
          <w:b/>
          <w:i/>
          <w:sz w:val="28"/>
          <w:szCs w:val="28"/>
        </w:rPr>
        <w:t xml:space="preserve">; </w:t>
      </w:r>
      <w:proofErr w:type="spellStart"/>
      <w:r w:rsidRPr="00B266B3">
        <w:rPr>
          <w:rFonts w:ascii="Times New Roman" w:hAnsi="Times New Roman"/>
          <w:b/>
          <w:i/>
          <w:sz w:val="28"/>
          <w:szCs w:val="28"/>
        </w:rPr>
        <w:t>shore</w:t>
      </w:r>
      <w:proofErr w:type="spellEnd"/>
      <w:r w:rsidRPr="008B5816">
        <w:rPr>
          <w:rFonts w:ascii="Times New Roman" w:hAnsi="Times New Roman"/>
          <w:i/>
          <w:sz w:val="28"/>
          <w:szCs w:val="28"/>
        </w:rPr>
        <w:t>.</w:t>
      </w:r>
      <w:r w:rsidRPr="00F56607">
        <w:rPr>
          <w:rFonts w:ascii="Times New Roman" w:hAnsi="Times New Roman"/>
          <w:sz w:val="28"/>
          <w:szCs w:val="28"/>
        </w:rPr>
        <w:t xml:space="preserve"> Вследствие</w:t>
      </w:r>
      <w:r w:rsidRPr="00C3067B">
        <w:rPr>
          <w:rFonts w:ascii="Times New Roman" w:hAnsi="Times New Roman"/>
          <w:sz w:val="28"/>
          <w:szCs w:val="28"/>
          <w:lang w:val="en-US"/>
        </w:rPr>
        <w:t xml:space="preserve"> </w:t>
      </w:r>
      <w:r w:rsidRPr="00F56607">
        <w:rPr>
          <w:rFonts w:ascii="Times New Roman" w:hAnsi="Times New Roman"/>
          <w:sz w:val="28"/>
          <w:szCs w:val="28"/>
        </w:rPr>
        <w:t>этого</w:t>
      </w:r>
      <w:r w:rsidRPr="00C3067B">
        <w:rPr>
          <w:rFonts w:ascii="Times New Roman" w:hAnsi="Times New Roman"/>
          <w:sz w:val="28"/>
          <w:szCs w:val="28"/>
          <w:lang w:val="en-US"/>
        </w:rPr>
        <w:t xml:space="preserve"> </w:t>
      </w:r>
      <w:r w:rsidRPr="00F56607">
        <w:rPr>
          <w:rFonts w:ascii="Times New Roman" w:hAnsi="Times New Roman"/>
          <w:sz w:val="28"/>
          <w:szCs w:val="28"/>
        </w:rPr>
        <w:t>допускались</w:t>
      </w:r>
      <w:r w:rsidRPr="00C3067B">
        <w:rPr>
          <w:rFonts w:ascii="Times New Roman" w:hAnsi="Times New Roman"/>
          <w:sz w:val="28"/>
          <w:szCs w:val="28"/>
          <w:lang w:val="en-US"/>
        </w:rPr>
        <w:t xml:space="preserve"> </w:t>
      </w:r>
      <w:r w:rsidRPr="00F56607">
        <w:rPr>
          <w:rFonts w:ascii="Times New Roman" w:hAnsi="Times New Roman"/>
          <w:sz w:val="28"/>
          <w:szCs w:val="28"/>
        </w:rPr>
        <w:t>ошибки</w:t>
      </w:r>
      <w:r w:rsidRPr="00C3067B">
        <w:rPr>
          <w:rFonts w:ascii="Times New Roman" w:hAnsi="Times New Roman"/>
          <w:sz w:val="28"/>
          <w:szCs w:val="28"/>
          <w:lang w:val="en-US"/>
        </w:rPr>
        <w:t xml:space="preserve"> </w:t>
      </w:r>
      <w:r w:rsidRPr="00F56607">
        <w:rPr>
          <w:rFonts w:ascii="Times New Roman" w:hAnsi="Times New Roman"/>
          <w:sz w:val="28"/>
          <w:szCs w:val="28"/>
        </w:rPr>
        <w:t>типа</w:t>
      </w:r>
      <w:r w:rsidRPr="00C3067B">
        <w:rPr>
          <w:rFonts w:ascii="Times New Roman" w:hAnsi="Times New Roman"/>
          <w:sz w:val="28"/>
          <w:szCs w:val="28"/>
          <w:lang w:val="en-US"/>
        </w:rPr>
        <w:t xml:space="preserve">: </w:t>
      </w:r>
      <w:r w:rsidRPr="00B266B3">
        <w:rPr>
          <w:rFonts w:ascii="Times New Roman" w:hAnsi="Times New Roman"/>
          <w:b/>
          <w:i/>
          <w:sz w:val="28"/>
          <w:szCs w:val="28"/>
          <w:lang w:val="en-US"/>
        </w:rPr>
        <w:t>the bank of the sea</w:t>
      </w:r>
      <w:r w:rsidRPr="00C3067B">
        <w:rPr>
          <w:rFonts w:ascii="Times New Roman" w:hAnsi="Times New Roman"/>
          <w:sz w:val="28"/>
          <w:szCs w:val="28"/>
          <w:lang w:val="en-US"/>
        </w:rPr>
        <w:t xml:space="preserve"> </w:t>
      </w:r>
      <w:r w:rsidRPr="00F56607">
        <w:rPr>
          <w:rFonts w:ascii="Times New Roman" w:hAnsi="Times New Roman"/>
          <w:sz w:val="28"/>
          <w:szCs w:val="28"/>
        </w:rPr>
        <w:t>вместо</w:t>
      </w:r>
      <w:r w:rsidRPr="00C3067B">
        <w:rPr>
          <w:rFonts w:ascii="Times New Roman" w:hAnsi="Times New Roman"/>
          <w:sz w:val="28"/>
          <w:szCs w:val="28"/>
          <w:lang w:val="en-US"/>
        </w:rPr>
        <w:t xml:space="preserve"> the </w:t>
      </w:r>
      <w:r w:rsidRPr="00B266B3">
        <w:rPr>
          <w:rFonts w:ascii="Times New Roman" w:hAnsi="Times New Roman"/>
          <w:b/>
          <w:i/>
          <w:sz w:val="28"/>
          <w:szCs w:val="28"/>
          <w:lang w:val="en-US"/>
        </w:rPr>
        <w:t>shore of the sea</w:t>
      </w:r>
      <w:r w:rsidRPr="008B5816">
        <w:rPr>
          <w:rFonts w:ascii="Times New Roman" w:hAnsi="Times New Roman"/>
          <w:i/>
          <w:sz w:val="28"/>
          <w:szCs w:val="28"/>
          <w:lang w:val="en-US"/>
        </w:rPr>
        <w:t>.</w:t>
      </w:r>
      <w:r w:rsidRPr="00C3067B">
        <w:rPr>
          <w:rFonts w:ascii="Times New Roman" w:hAnsi="Times New Roman"/>
          <w:sz w:val="28"/>
          <w:szCs w:val="28"/>
          <w:lang w:val="en-US"/>
        </w:rPr>
        <w:t xml:space="preserve"> </w:t>
      </w:r>
      <w:r w:rsidRPr="00F56607">
        <w:rPr>
          <w:rFonts w:ascii="Times New Roman" w:hAnsi="Times New Roman"/>
          <w:sz w:val="28"/>
          <w:szCs w:val="28"/>
        </w:rPr>
        <w:t xml:space="preserve">К концу обучения процент учащихся правильно </w:t>
      </w:r>
      <w:proofErr w:type="spellStart"/>
      <w:r w:rsidRPr="00F56607">
        <w:rPr>
          <w:rFonts w:ascii="Times New Roman" w:hAnsi="Times New Roman"/>
          <w:sz w:val="28"/>
          <w:szCs w:val="28"/>
        </w:rPr>
        <w:t>семантизирующих</w:t>
      </w:r>
      <w:proofErr w:type="spellEnd"/>
      <w:r w:rsidRPr="00F56607">
        <w:rPr>
          <w:rFonts w:ascii="Times New Roman" w:hAnsi="Times New Roman"/>
          <w:sz w:val="28"/>
          <w:szCs w:val="28"/>
        </w:rPr>
        <w:t xml:space="preserve"> и употребляющих в речи эти лексические единицы повысилась до 78%.</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 xml:space="preserve">Многие учащиеся также  допускали ошибки в употреблении слова </w:t>
      </w:r>
      <w:proofErr w:type="spellStart"/>
      <w:r w:rsidRPr="00664BC5">
        <w:rPr>
          <w:rFonts w:ascii="Times New Roman" w:hAnsi="Times New Roman"/>
          <w:b/>
          <w:i/>
          <w:sz w:val="28"/>
          <w:szCs w:val="28"/>
        </w:rPr>
        <w:t>country</w:t>
      </w:r>
      <w:proofErr w:type="spellEnd"/>
      <w:r w:rsidRPr="00F56607">
        <w:rPr>
          <w:rFonts w:ascii="Times New Roman" w:hAnsi="Times New Roman"/>
          <w:sz w:val="28"/>
          <w:szCs w:val="28"/>
        </w:rPr>
        <w:t xml:space="preserve">, которое в английском языке имеет несколько значений: страна, родина, отечество; деревня, сельская местность; ландшафт. Фраза </w:t>
      </w:r>
      <w:proofErr w:type="spellStart"/>
      <w:r w:rsidRPr="00664BC5">
        <w:rPr>
          <w:rFonts w:ascii="Times New Roman" w:hAnsi="Times New Roman"/>
          <w:i/>
          <w:sz w:val="28"/>
          <w:szCs w:val="28"/>
        </w:rPr>
        <w:t>to</w:t>
      </w:r>
      <w:proofErr w:type="spellEnd"/>
      <w:r w:rsidRPr="00664BC5">
        <w:rPr>
          <w:rFonts w:ascii="Times New Roman" w:hAnsi="Times New Roman"/>
          <w:i/>
          <w:sz w:val="28"/>
          <w:szCs w:val="28"/>
        </w:rPr>
        <w:t xml:space="preserve"> </w:t>
      </w:r>
      <w:proofErr w:type="spellStart"/>
      <w:r w:rsidRPr="00664BC5">
        <w:rPr>
          <w:rFonts w:ascii="Times New Roman" w:hAnsi="Times New Roman"/>
          <w:i/>
          <w:sz w:val="28"/>
          <w:szCs w:val="28"/>
        </w:rPr>
        <w:t>go</w:t>
      </w:r>
      <w:proofErr w:type="spellEnd"/>
      <w:r w:rsidRPr="00664BC5">
        <w:rPr>
          <w:rFonts w:ascii="Times New Roman" w:hAnsi="Times New Roman"/>
          <w:i/>
          <w:sz w:val="28"/>
          <w:szCs w:val="28"/>
        </w:rPr>
        <w:t xml:space="preserve"> </w:t>
      </w:r>
      <w:proofErr w:type="spellStart"/>
      <w:r w:rsidRPr="00664BC5">
        <w:rPr>
          <w:rFonts w:ascii="Times New Roman" w:hAnsi="Times New Roman"/>
          <w:i/>
          <w:sz w:val="28"/>
          <w:szCs w:val="28"/>
        </w:rPr>
        <w:t>to</w:t>
      </w:r>
      <w:proofErr w:type="spellEnd"/>
      <w:r w:rsidRPr="00664BC5">
        <w:rPr>
          <w:rFonts w:ascii="Times New Roman" w:hAnsi="Times New Roman"/>
          <w:i/>
          <w:sz w:val="28"/>
          <w:szCs w:val="28"/>
        </w:rPr>
        <w:t xml:space="preserve"> </w:t>
      </w:r>
      <w:proofErr w:type="spellStart"/>
      <w:r w:rsidRPr="00664BC5">
        <w:rPr>
          <w:rFonts w:ascii="Times New Roman" w:hAnsi="Times New Roman"/>
          <w:i/>
          <w:sz w:val="28"/>
          <w:szCs w:val="28"/>
        </w:rPr>
        <w:t>the</w:t>
      </w:r>
      <w:proofErr w:type="spellEnd"/>
      <w:r w:rsidRPr="00F56607">
        <w:rPr>
          <w:rFonts w:ascii="Times New Roman" w:hAnsi="Times New Roman"/>
          <w:sz w:val="28"/>
          <w:szCs w:val="28"/>
        </w:rPr>
        <w:t xml:space="preserve"> </w:t>
      </w:r>
      <w:proofErr w:type="spellStart"/>
      <w:r w:rsidRPr="00664BC5">
        <w:rPr>
          <w:rFonts w:ascii="Times New Roman" w:hAnsi="Times New Roman"/>
          <w:i/>
          <w:sz w:val="28"/>
          <w:szCs w:val="28"/>
        </w:rPr>
        <w:t>country</w:t>
      </w:r>
      <w:proofErr w:type="spellEnd"/>
      <w:r w:rsidRPr="00F56607">
        <w:rPr>
          <w:rFonts w:ascii="Times New Roman" w:hAnsi="Times New Roman"/>
          <w:sz w:val="28"/>
          <w:szCs w:val="28"/>
        </w:rPr>
        <w:t xml:space="preserve"> ошибочно звучала в русских переводах как «поехать в страну» </w:t>
      </w:r>
      <w:proofErr w:type="gramStart"/>
      <w:r w:rsidRPr="00F56607">
        <w:rPr>
          <w:rFonts w:ascii="Times New Roman" w:hAnsi="Times New Roman"/>
          <w:sz w:val="28"/>
          <w:szCs w:val="28"/>
        </w:rPr>
        <w:t>вместо</w:t>
      </w:r>
      <w:proofErr w:type="gramEnd"/>
      <w:r w:rsidRPr="00F56607">
        <w:rPr>
          <w:rFonts w:ascii="Times New Roman" w:hAnsi="Times New Roman"/>
          <w:sz w:val="28"/>
          <w:szCs w:val="28"/>
        </w:rPr>
        <w:t xml:space="preserve"> «поехать за город».</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lastRenderedPageBreak/>
        <w:t xml:space="preserve">Значительное количество ошибок наблюдалось в употреблении предлогов с глаголами: </w:t>
      </w:r>
      <w:proofErr w:type="spellStart"/>
      <w:r w:rsidRPr="004B2E7C">
        <w:rPr>
          <w:rFonts w:ascii="Times New Roman" w:hAnsi="Times New Roman"/>
          <w:b/>
          <w:i/>
          <w:sz w:val="28"/>
          <w:szCs w:val="28"/>
        </w:rPr>
        <w:t>to</w:t>
      </w:r>
      <w:proofErr w:type="spellEnd"/>
      <w:r w:rsidRPr="004B2E7C">
        <w:rPr>
          <w:rFonts w:ascii="Times New Roman" w:hAnsi="Times New Roman"/>
          <w:b/>
          <w:i/>
          <w:sz w:val="28"/>
          <w:szCs w:val="28"/>
        </w:rPr>
        <w:t xml:space="preserve"> </w:t>
      </w:r>
      <w:proofErr w:type="spellStart"/>
      <w:r w:rsidRPr="004B2E7C">
        <w:rPr>
          <w:rFonts w:ascii="Times New Roman" w:hAnsi="Times New Roman"/>
          <w:b/>
          <w:i/>
          <w:sz w:val="28"/>
          <w:szCs w:val="28"/>
        </w:rPr>
        <w:t>consist</w:t>
      </w:r>
      <w:proofErr w:type="spellEnd"/>
      <w:r w:rsidRPr="004B2E7C">
        <w:rPr>
          <w:rFonts w:ascii="Times New Roman" w:hAnsi="Times New Roman"/>
          <w:b/>
          <w:i/>
          <w:sz w:val="28"/>
          <w:szCs w:val="28"/>
        </w:rPr>
        <w:t xml:space="preserve"> </w:t>
      </w:r>
      <w:proofErr w:type="spellStart"/>
      <w:r w:rsidRPr="004B2E7C">
        <w:rPr>
          <w:rFonts w:ascii="Times New Roman" w:hAnsi="Times New Roman"/>
          <w:b/>
          <w:i/>
          <w:sz w:val="28"/>
          <w:szCs w:val="28"/>
        </w:rPr>
        <w:t>of</w:t>
      </w:r>
      <w:proofErr w:type="spellEnd"/>
      <w:r w:rsidRPr="004B2E7C">
        <w:rPr>
          <w:rFonts w:ascii="Times New Roman" w:hAnsi="Times New Roman"/>
          <w:b/>
          <w:i/>
          <w:sz w:val="28"/>
          <w:szCs w:val="28"/>
        </w:rPr>
        <w:t xml:space="preserve">, </w:t>
      </w:r>
      <w:proofErr w:type="spellStart"/>
      <w:r w:rsidRPr="004B2E7C">
        <w:rPr>
          <w:rFonts w:ascii="Times New Roman" w:hAnsi="Times New Roman"/>
          <w:b/>
          <w:i/>
          <w:sz w:val="28"/>
          <w:szCs w:val="28"/>
        </w:rPr>
        <w:t>to</w:t>
      </w:r>
      <w:proofErr w:type="spellEnd"/>
      <w:r w:rsidRPr="004B2E7C">
        <w:rPr>
          <w:rFonts w:ascii="Times New Roman" w:hAnsi="Times New Roman"/>
          <w:b/>
          <w:i/>
          <w:sz w:val="28"/>
          <w:szCs w:val="28"/>
        </w:rPr>
        <w:t xml:space="preserve"> </w:t>
      </w:r>
      <w:proofErr w:type="spellStart"/>
      <w:r w:rsidRPr="004B2E7C">
        <w:rPr>
          <w:rFonts w:ascii="Times New Roman" w:hAnsi="Times New Roman"/>
          <w:b/>
          <w:i/>
          <w:sz w:val="28"/>
          <w:szCs w:val="28"/>
        </w:rPr>
        <w:t>border</w:t>
      </w:r>
      <w:proofErr w:type="spellEnd"/>
      <w:r w:rsidRPr="004B2E7C">
        <w:rPr>
          <w:rFonts w:ascii="Times New Roman" w:hAnsi="Times New Roman"/>
          <w:b/>
          <w:i/>
          <w:sz w:val="28"/>
          <w:szCs w:val="28"/>
        </w:rPr>
        <w:t xml:space="preserve"> </w:t>
      </w:r>
      <w:proofErr w:type="spellStart"/>
      <w:r w:rsidRPr="004B2E7C">
        <w:rPr>
          <w:rFonts w:ascii="Times New Roman" w:hAnsi="Times New Roman"/>
          <w:b/>
          <w:i/>
          <w:sz w:val="28"/>
          <w:szCs w:val="28"/>
        </w:rPr>
        <w:t>on</w:t>
      </w:r>
      <w:proofErr w:type="spellEnd"/>
      <w:r w:rsidRPr="004B2E7C">
        <w:rPr>
          <w:rFonts w:ascii="Times New Roman" w:hAnsi="Times New Roman"/>
          <w:b/>
          <w:i/>
          <w:sz w:val="28"/>
          <w:szCs w:val="28"/>
        </w:rPr>
        <w:t xml:space="preserve">, </w:t>
      </w:r>
      <w:proofErr w:type="spellStart"/>
      <w:r w:rsidRPr="004B2E7C">
        <w:rPr>
          <w:rFonts w:ascii="Times New Roman" w:hAnsi="Times New Roman"/>
          <w:b/>
          <w:i/>
          <w:sz w:val="28"/>
          <w:szCs w:val="28"/>
        </w:rPr>
        <w:t>to</w:t>
      </w:r>
      <w:proofErr w:type="spellEnd"/>
      <w:r w:rsidRPr="004B2E7C">
        <w:rPr>
          <w:rFonts w:ascii="Times New Roman" w:hAnsi="Times New Roman"/>
          <w:b/>
          <w:i/>
          <w:sz w:val="28"/>
          <w:szCs w:val="28"/>
        </w:rPr>
        <w:t xml:space="preserve"> </w:t>
      </w:r>
      <w:proofErr w:type="spellStart"/>
      <w:r w:rsidRPr="004B2E7C">
        <w:rPr>
          <w:rFonts w:ascii="Times New Roman" w:hAnsi="Times New Roman"/>
          <w:b/>
          <w:i/>
          <w:sz w:val="28"/>
          <w:szCs w:val="28"/>
        </w:rPr>
        <w:t>be</w:t>
      </w:r>
      <w:proofErr w:type="spellEnd"/>
      <w:r w:rsidRPr="004B2E7C">
        <w:rPr>
          <w:rFonts w:ascii="Times New Roman" w:hAnsi="Times New Roman"/>
          <w:b/>
          <w:i/>
          <w:sz w:val="28"/>
          <w:szCs w:val="28"/>
        </w:rPr>
        <w:t xml:space="preserve"> </w:t>
      </w:r>
      <w:proofErr w:type="spellStart"/>
      <w:r w:rsidRPr="004B2E7C">
        <w:rPr>
          <w:rFonts w:ascii="Times New Roman" w:hAnsi="Times New Roman"/>
          <w:b/>
          <w:i/>
          <w:sz w:val="28"/>
          <w:szCs w:val="28"/>
        </w:rPr>
        <w:t>washed</w:t>
      </w:r>
      <w:proofErr w:type="spellEnd"/>
      <w:r w:rsidRPr="004B2E7C">
        <w:rPr>
          <w:rFonts w:ascii="Times New Roman" w:hAnsi="Times New Roman"/>
          <w:b/>
          <w:i/>
          <w:sz w:val="28"/>
          <w:szCs w:val="28"/>
        </w:rPr>
        <w:t xml:space="preserve"> </w:t>
      </w:r>
      <w:proofErr w:type="spellStart"/>
      <w:r w:rsidRPr="004B2E7C">
        <w:rPr>
          <w:rFonts w:ascii="Times New Roman" w:hAnsi="Times New Roman"/>
          <w:b/>
          <w:i/>
          <w:sz w:val="28"/>
          <w:szCs w:val="28"/>
        </w:rPr>
        <w:t>by</w:t>
      </w:r>
      <w:proofErr w:type="spellEnd"/>
      <w:r w:rsidRPr="004B2E7C">
        <w:rPr>
          <w:rFonts w:ascii="Times New Roman" w:hAnsi="Times New Roman"/>
          <w:b/>
          <w:i/>
          <w:sz w:val="28"/>
          <w:szCs w:val="28"/>
        </w:rPr>
        <w:t>.</w:t>
      </w:r>
      <w:r w:rsidRPr="00F56607">
        <w:rPr>
          <w:rFonts w:ascii="Times New Roman" w:hAnsi="Times New Roman"/>
          <w:sz w:val="28"/>
          <w:szCs w:val="28"/>
        </w:rPr>
        <w:t xml:space="preserve"> После проведенного пробного обучения количество ошибок в речи уменьшилось вдвое.</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Если в начале пробного обучения многие учащиеся испытывали затруднения в употреблении географических имен собственных, то после выполнения ряда упражнений, задания такого типа не вызывали у них затруднений. Около 85% учащихся правильно выполняли эти упражнения  (например, употребление артикля с именами собственными</w:t>
      </w:r>
      <w:r>
        <w:rPr>
          <w:rFonts w:ascii="Times New Roman" w:hAnsi="Times New Roman"/>
          <w:sz w:val="28"/>
          <w:szCs w:val="28"/>
        </w:rPr>
        <w:t xml:space="preserve"> – названиями стран, городов, морей, рек, гор</w:t>
      </w:r>
      <w:r w:rsidRPr="00F56607">
        <w:rPr>
          <w:rFonts w:ascii="Times New Roman" w:hAnsi="Times New Roman"/>
          <w:sz w:val="28"/>
          <w:szCs w:val="28"/>
        </w:rPr>
        <w:t>).</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Допускалось много ошибок в употре</w:t>
      </w:r>
      <w:r>
        <w:rPr>
          <w:rFonts w:ascii="Times New Roman" w:hAnsi="Times New Roman"/>
          <w:sz w:val="28"/>
          <w:szCs w:val="28"/>
        </w:rPr>
        <w:t xml:space="preserve">блении лексических единиц  </w:t>
      </w:r>
      <w:r>
        <w:rPr>
          <w:rFonts w:ascii="Times New Roman" w:hAnsi="Times New Roman"/>
          <w:b/>
          <w:i/>
          <w:sz w:val="28"/>
          <w:szCs w:val="28"/>
          <w:lang w:val="en-US"/>
        </w:rPr>
        <w:t>king</w:t>
      </w:r>
      <w:r w:rsidRPr="00BA7332">
        <w:rPr>
          <w:rFonts w:ascii="Times New Roman" w:hAnsi="Times New Roman"/>
          <w:sz w:val="28"/>
          <w:szCs w:val="28"/>
          <w:u w:val="single"/>
        </w:rPr>
        <w:t>,</w:t>
      </w:r>
      <w:r>
        <w:rPr>
          <w:rFonts w:ascii="Times New Roman" w:hAnsi="Times New Roman"/>
          <w:sz w:val="28"/>
          <w:szCs w:val="28"/>
        </w:rPr>
        <w:t xml:space="preserve"> </w:t>
      </w:r>
      <w:proofErr w:type="spellStart"/>
      <w:r w:rsidRPr="00BA7332">
        <w:rPr>
          <w:rFonts w:ascii="Times New Roman" w:hAnsi="Times New Roman"/>
          <w:b/>
          <w:i/>
          <w:sz w:val="28"/>
          <w:szCs w:val="28"/>
        </w:rPr>
        <w:t>queen</w:t>
      </w:r>
      <w:proofErr w:type="spellEnd"/>
      <w:r w:rsidRPr="00BA7332">
        <w:rPr>
          <w:rFonts w:ascii="Times New Roman" w:hAnsi="Times New Roman"/>
          <w:b/>
          <w:i/>
          <w:sz w:val="28"/>
          <w:szCs w:val="28"/>
        </w:rPr>
        <w:t xml:space="preserve">, </w:t>
      </w:r>
      <w:proofErr w:type="spellStart"/>
      <w:r w:rsidRPr="00BA7332">
        <w:rPr>
          <w:rFonts w:ascii="Times New Roman" w:hAnsi="Times New Roman"/>
          <w:b/>
          <w:i/>
          <w:sz w:val="28"/>
          <w:szCs w:val="28"/>
        </w:rPr>
        <w:t>kingdom</w:t>
      </w:r>
      <w:proofErr w:type="spellEnd"/>
      <w:r w:rsidRPr="00BA7332">
        <w:rPr>
          <w:rFonts w:ascii="Times New Roman" w:hAnsi="Times New Roman"/>
          <w:b/>
          <w:i/>
          <w:sz w:val="28"/>
          <w:szCs w:val="28"/>
        </w:rPr>
        <w:t xml:space="preserve">, </w:t>
      </w:r>
      <w:proofErr w:type="spellStart"/>
      <w:r w:rsidRPr="00BA7332">
        <w:rPr>
          <w:rFonts w:ascii="Times New Roman" w:hAnsi="Times New Roman"/>
          <w:b/>
          <w:i/>
          <w:sz w:val="28"/>
          <w:szCs w:val="28"/>
        </w:rPr>
        <w:t>royal</w:t>
      </w:r>
      <w:proofErr w:type="spellEnd"/>
      <w:r w:rsidRPr="00F56607">
        <w:rPr>
          <w:rFonts w:ascii="Times New Roman" w:hAnsi="Times New Roman"/>
          <w:sz w:val="28"/>
          <w:szCs w:val="28"/>
        </w:rPr>
        <w:t xml:space="preserve">. Например, лексема </w:t>
      </w:r>
      <w:proofErr w:type="spellStart"/>
      <w:r w:rsidRPr="00F56607">
        <w:rPr>
          <w:rFonts w:ascii="Times New Roman" w:hAnsi="Times New Roman"/>
          <w:sz w:val="28"/>
          <w:szCs w:val="28"/>
        </w:rPr>
        <w:t>royal</w:t>
      </w:r>
      <w:proofErr w:type="spellEnd"/>
      <w:r w:rsidRPr="00F56607">
        <w:rPr>
          <w:rFonts w:ascii="Times New Roman" w:hAnsi="Times New Roman"/>
          <w:sz w:val="28"/>
          <w:szCs w:val="28"/>
        </w:rPr>
        <w:t xml:space="preserve"> неверно </w:t>
      </w:r>
      <w:proofErr w:type="spellStart"/>
      <w:r w:rsidRPr="00F56607">
        <w:rPr>
          <w:rFonts w:ascii="Times New Roman" w:hAnsi="Times New Roman"/>
          <w:sz w:val="28"/>
          <w:szCs w:val="28"/>
        </w:rPr>
        <w:t>семантизировалась</w:t>
      </w:r>
      <w:proofErr w:type="spellEnd"/>
      <w:r w:rsidRPr="00F56607">
        <w:rPr>
          <w:rFonts w:ascii="Times New Roman" w:hAnsi="Times New Roman"/>
          <w:sz w:val="28"/>
          <w:szCs w:val="28"/>
        </w:rPr>
        <w:t xml:space="preserve"> в речи учащихся по ложной аналогии с русским существительным «рояль».</w:t>
      </w:r>
    </w:p>
    <w:p w:rsidR="00E52C0F" w:rsidRPr="0083012E" w:rsidRDefault="00E52C0F" w:rsidP="00E52C0F">
      <w:pPr>
        <w:spacing w:after="0" w:line="360" w:lineRule="auto"/>
        <w:ind w:firstLine="567"/>
        <w:jc w:val="both"/>
        <w:rPr>
          <w:rFonts w:ascii="Times New Roman" w:hAnsi="Times New Roman"/>
          <w:sz w:val="28"/>
          <w:szCs w:val="28"/>
          <w:lang w:val="en-US"/>
        </w:rPr>
      </w:pPr>
      <w:r w:rsidRPr="00F56607">
        <w:rPr>
          <w:rFonts w:ascii="Times New Roman" w:hAnsi="Times New Roman"/>
          <w:sz w:val="28"/>
          <w:szCs w:val="28"/>
        </w:rPr>
        <w:t xml:space="preserve">Одной из самых распространенных ошибок было неправильное использование понятий </w:t>
      </w:r>
      <w:proofErr w:type="spellStart"/>
      <w:r w:rsidRPr="00902E14">
        <w:rPr>
          <w:rFonts w:ascii="Times New Roman" w:hAnsi="Times New Roman"/>
          <w:b/>
          <w:i/>
          <w:sz w:val="28"/>
          <w:szCs w:val="28"/>
        </w:rPr>
        <w:t>to</w:t>
      </w:r>
      <w:proofErr w:type="spellEnd"/>
      <w:r w:rsidRPr="00902E14">
        <w:rPr>
          <w:rFonts w:ascii="Times New Roman" w:hAnsi="Times New Roman"/>
          <w:b/>
          <w:i/>
          <w:sz w:val="28"/>
          <w:szCs w:val="28"/>
        </w:rPr>
        <w:t xml:space="preserve"> </w:t>
      </w:r>
      <w:proofErr w:type="spellStart"/>
      <w:r w:rsidRPr="00902E14">
        <w:rPr>
          <w:rFonts w:ascii="Times New Roman" w:hAnsi="Times New Roman"/>
          <w:b/>
          <w:i/>
          <w:sz w:val="28"/>
          <w:szCs w:val="28"/>
        </w:rPr>
        <w:t>go</w:t>
      </w:r>
      <w:proofErr w:type="spellEnd"/>
      <w:r w:rsidRPr="00902E14">
        <w:rPr>
          <w:rFonts w:ascii="Times New Roman" w:hAnsi="Times New Roman"/>
          <w:b/>
          <w:i/>
          <w:sz w:val="28"/>
          <w:szCs w:val="28"/>
        </w:rPr>
        <w:t xml:space="preserve"> </w:t>
      </w:r>
      <w:proofErr w:type="spellStart"/>
      <w:r w:rsidRPr="00902E14">
        <w:rPr>
          <w:rFonts w:ascii="Times New Roman" w:hAnsi="Times New Roman"/>
          <w:b/>
          <w:i/>
          <w:sz w:val="28"/>
          <w:szCs w:val="28"/>
        </w:rPr>
        <w:t>sightseeing</w:t>
      </w:r>
      <w:proofErr w:type="spellEnd"/>
      <w:r w:rsidRPr="00F56607">
        <w:rPr>
          <w:rFonts w:ascii="Times New Roman" w:hAnsi="Times New Roman"/>
          <w:sz w:val="28"/>
          <w:szCs w:val="28"/>
        </w:rPr>
        <w:t xml:space="preserve"> и</w:t>
      </w:r>
      <w:r w:rsidRPr="00902E14">
        <w:rPr>
          <w:rFonts w:ascii="Times New Roman" w:hAnsi="Times New Roman"/>
          <w:b/>
          <w:i/>
          <w:sz w:val="28"/>
          <w:szCs w:val="28"/>
        </w:rPr>
        <w:t xml:space="preserve"> </w:t>
      </w:r>
      <w:proofErr w:type="spellStart"/>
      <w:r w:rsidRPr="00902E14">
        <w:rPr>
          <w:rFonts w:ascii="Times New Roman" w:hAnsi="Times New Roman"/>
          <w:b/>
          <w:i/>
          <w:sz w:val="28"/>
          <w:szCs w:val="28"/>
        </w:rPr>
        <w:t>sights</w:t>
      </w:r>
      <w:proofErr w:type="spellEnd"/>
      <w:r w:rsidRPr="00F56607">
        <w:rPr>
          <w:rFonts w:ascii="Times New Roman" w:hAnsi="Times New Roman"/>
          <w:sz w:val="28"/>
          <w:szCs w:val="28"/>
        </w:rPr>
        <w:t>. Довольно</w:t>
      </w:r>
      <w:r w:rsidRPr="00C3067B">
        <w:rPr>
          <w:rFonts w:ascii="Times New Roman" w:hAnsi="Times New Roman"/>
          <w:sz w:val="28"/>
          <w:szCs w:val="28"/>
          <w:lang w:val="en-US"/>
        </w:rPr>
        <w:t xml:space="preserve"> </w:t>
      </w:r>
      <w:r w:rsidRPr="00F56607">
        <w:rPr>
          <w:rFonts w:ascii="Times New Roman" w:hAnsi="Times New Roman"/>
          <w:sz w:val="28"/>
          <w:szCs w:val="28"/>
        </w:rPr>
        <w:t>часто</w:t>
      </w:r>
      <w:r w:rsidRPr="00C3067B">
        <w:rPr>
          <w:rFonts w:ascii="Times New Roman" w:hAnsi="Times New Roman"/>
          <w:sz w:val="28"/>
          <w:szCs w:val="28"/>
          <w:lang w:val="en-US"/>
        </w:rPr>
        <w:t xml:space="preserve"> </w:t>
      </w:r>
      <w:r w:rsidRPr="00F56607">
        <w:rPr>
          <w:rFonts w:ascii="Times New Roman" w:hAnsi="Times New Roman"/>
          <w:sz w:val="28"/>
          <w:szCs w:val="28"/>
        </w:rPr>
        <w:t>в</w:t>
      </w:r>
      <w:r w:rsidRPr="00C3067B">
        <w:rPr>
          <w:rFonts w:ascii="Times New Roman" w:hAnsi="Times New Roman"/>
          <w:sz w:val="28"/>
          <w:szCs w:val="28"/>
          <w:lang w:val="en-US"/>
        </w:rPr>
        <w:t xml:space="preserve"> </w:t>
      </w:r>
      <w:r w:rsidRPr="00F56607">
        <w:rPr>
          <w:rFonts w:ascii="Times New Roman" w:hAnsi="Times New Roman"/>
          <w:sz w:val="28"/>
          <w:szCs w:val="28"/>
        </w:rPr>
        <w:t>речи</w:t>
      </w:r>
      <w:r w:rsidRPr="00C3067B">
        <w:rPr>
          <w:rFonts w:ascii="Times New Roman" w:hAnsi="Times New Roman"/>
          <w:sz w:val="28"/>
          <w:szCs w:val="28"/>
          <w:lang w:val="en-US"/>
        </w:rPr>
        <w:t xml:space="preserve"> </w:t>
      </w:r>
      <w:r w:rsidRPr="00F56607">
        <w:rPr>
          <w:rFonts w:ascii="Times New Roman" w:hAnsi="Times New Roman"/>
          <w:sz w:val="28"/>
          <w:szCs w:val="28"/>
        </w:rPr>
        <w:t>учащихся</w:t>
      </w:r>
      <w:r w:rsidRPr="00C3067B">
        <w:rPr>
          <w:rFonts w:ascii="Times New Roman" w:hAnsi="Times New Roman"/>
          <w:sz w:val="28"/>
          <w:szCs w:val="28"/>
          <w:lang w:val="en-US"/>
        </w:rPr>
        <w:t xml:space="preserve"> </w:t>
      </w:r>
      <w:r>
        <w:rPr>
          <w:rFonts w:ascii="Times New Roman" w:hAnsi="Times New Roman"/>
          <w:sz w:val="28"/>
          <w:szCs w:val="28"/>
        </w:rPr>
        <w:t>допускали</w:t>
      </w:r>
      <w:r w:rsidRPr="00F56607">
        <w:rPr>
          <w:rFonts w:ascii="Times New Roman" w:hAnsi="Times New Roman"/>
          <w:sz w:val="28"/>
          <w:szCs w:val="28"/>
        </w:rPr>
        <w:t>сь</w:t>
      </w:r>
      <w:r w:rsidRPr="00902E14">
        <w:rPr>
          <w:rFonts w:ascii="Times New Roman" w:hAnsi="Times New Roman"/>
          <w:sz w:val="28"/>
          <w:szCs w:val="28"/>
          <w:lang w:val="en-US"/>
        </w:rPr>
        <w:t xml:space="preserve"> </w:t>
      </w:r>
      <w:r>
        <w:rPr>
          <w:rFonts w:ascii="Times New Roman" w:hAnsi="Times New Roman"/>
          <w:sz w:val="28"/>
          <w:szCs w:val="28"/>
        </w:rPr>
        <w:t>следующие</w:t>
      </w:r>
      <w:r w:rsidRPr="00C3067B">
        <w:rPr>
          <w:rFonts w:ascii="Times New Roman" w:hAnsi="Times New Roman"/>
          <w:sz w:val="28"/>
          <w:szCs w:val="28"/>
          <w:lang w:val="en-US"/>
        </w:rPr>
        <w:t xml:space="preserve"> </w:t>
      </w:r>
      <w:r>
        <w:rPr>
          <w:rFonts w:ascii="Times New Roman" w:hAnsi="Times New Roman"/>
          <w:sz w:val="28"/>
          <w:szCs w:val="28"/>
        </w:rPr>
        <w:t>ошибки</w:t>
      </w:r>
      <w:r w:rsidRPr="00C3067B">
        <w:rPr>
          <w:rFonts w:ascii="Times New Roman" w:hAnsi="Times New Roman"/>
          <w:sz w:val="28"/>
          <w:szCs w:val="28"/>
          <w:lang w:val="en-US"/>
        </w:rPr>
        <w:t xml:space="preserve">: There are many sightseeing in the city </w:t>
      </w:r>
      <w:r w:rsidRPr="00F56607">
        <w:rPr>
          <w:rFonts w:ascii="Times New Roman" w:hAnsi="Times New Roman"/>
          <w:sz w:val="28"/>
          <w:szCs w:val="28"/>
        </w:rPr>
        <w:t>вместо</w:t>
      </w:r>
      <w:r w:rsidRPr="00C3067B">
        <w:rPr>
          <w:rFonts w:ascii="Times New Roman" w:hAnsi="Times New Roman"/>
          <w:sz w:val="28"/>
          <w:szCs w:val="28"/>
          <w:lang w:val="en-US"/>
        </w:rPr>
        <w:t xml:space="preserve"> there are many sights.</w:t>
      </w:r>
      <w:r w:rsidRPr="00846EB4">
        <w:rPr>
          <w:rFonts w:ascii="Times New Roman" w:hAnsi="Times New Roman"/>
          <w:sz w:val="28"/>
          <w:szCs w:val="28"/>
          <w:lang w:val="en-US"/>
        </w:rPr>
        <w:t xml:space="preserve"> </w:t>
      </w:r>
      <w:r>
        <w:rPr>
          <w:rFonts w:ascii="Times New Roman" w:hAnsi="Times New Roman"/>
          <w:sz w:val="28"/>
          <w:szCs w:val="28"/>
        </w:rPr>
        <w:t>или</w:t>
      </w:r>
      <w:r w:rsidRPr="00846EB4">
        <w:rPr>
          <w:rFonts w:ascii="Times New Roman" w:hAnsi="Times New Roman"/>
          <w:sz w:val="28"/>
          <w:szCs w:val="28"/>
          <w:lang w:val="en-US"/>
        </w:rPr>
        <w:t xml:space="preserve"> </w:t>
      </w:r>
      <w:r>
        <w:rPr>
          <w:rFonts w:ascii="Times New Roman" w:hAnsi="Times New Roman"/>
          <w:sz w:val="28"/>
          <w:szCs w:val="28"/>
          <w:lang w:val="en-US"/>
        </w:rPr>
        <w:t xml:space="preserve"> We saw a lot of sightseeing </w:t>
      </w:r>
      <w:r w:rsidRPr="0083012E">
        <w:rPr>
          <w:rFonts w:ascii="Times New Roman" w:hAnsi="Times New Roman"/>
          <w:sz w:val="28"/>
          <w:szCs w:val="28"/>
          <w:lang w:val="en-US"/>
        </w:rPr>
        <w:t xml:space="preserve"> </w:t>
      </w:r>
      <w:r>
        <w:rPr>
          <w:rFonts w:ascii="Times New Roman" w:hAnsi="Times New Roman"/>
          <w:sz w:val="28"/>
          <w:szCs w:val="28"/>
        </w:rPr>
        <w:t>вместо</w:t>
      </w:r>
      <w:r w:rsidRPr="0083012E">
        <w:rPr>
          <w:rFonts w:ascii="Times New Roman" w:hAnsi="Times New Roman"/>
          <w:sz w:val="28"/>
          <w:szCs w:val="28"/>
          <w:lang w:val="en-US"/>
        </w:rPr>
        <w:t xml:space="preserve"> </w:t>
      </w:r>
      <w:r>
        <w:rPr>
          <w:rFonts w:ascii="Times New Roman" w:hAnsi="Times New Roman"/>
          <w:sz w:val="28"/>
          <w:szCs w:val="28"/>
          <w:lang w:val="en-US"/>
        </w:rPr>
        <w:t>We saw a lot of sights</w:t>
      </w:r>
      <w:r w:rsidRPr="0083012E">
        <w:rPr>
          <w:rFonts w:ascii="Times New Roman" w:hAnsi="Times New Roman"/>
          <w:sz w:val="28"/>
          <w:szCs w:val="28"/>
          <w:lang w:val="en-US"/>
        </w:rPr>
        <w:t>.</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 xml:space="preserve">После проведенного обучения, направленного на первом этапе на </w:t>
      </w:r>
      <w:proofErr w:type="spellStart"/>
      <w:r w:rsidRPr="00F56607">
        <w:rPr>
          <w:rFonts w:ascii="Times New Roman" w:hAnsi="Times New Roman"/>
          <w:sz w:val="28"/>
          <w:szCs w:val="28"/>
        </w:rPr>
        <w:t>семантизацию</w:t>
      </w:r>
      <w:proofErr w:type="spellEnd"/>
      <w:r w:rsidRPr="00F56607">
        <w:rPr>
          <w:rFonts w:ascii="Times New Roman" w:hAnsi="Times New Roman"/>
          <w:sz w:val="28"/>
          <w:szCs w:val="28"/>
        </w:rPr>
        <w:t xml:space="preserve"> и первичное закрепление лексических единиц, нам удалось достичь полного понимания слов, вызывающих некоторые затруднения в понимании и употреблении. Работа была направлена на то, чтобы привлечь внимание учащихся к сходствам и различиям в объеме значений </w:t>
      </w:r>
      <w:proofErr w:type="spellStart"/>
      <w:r w:rsidRPr="00F56607">
        <w:rPr>
          <w:rFonts w:ascii="Times New Roman" w:hAnsi="Times New Roman"/>
          <w:sz w:val="28"/>
          <w:szCs w:val="28"/>
        </w:rPr>
        <w:t>семантизируемых</w:t>
      </w:r>
      <w:proofErr w:type="spellEnd"/>
      <w:r w:rsidRPr="00F56607">
        <w:rPr>
          <w:rFonts w:ascii="Times New Roman" w:hAnsi="Times New Roman"/>
          <w:sz w:val="28"/>
          <w:szCs w:val="28"/>
        </w:rPr>
        <w:t xml:space="preserve"> единиц лексики в английском и русском языках. Также обращалось внимание на структуру выражения какого-либо понятия в двух языках.</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 xml:space="preserve">На </w:t>
      </w:r>
      <w:r>
        <w:rPr>
          <w:rFonts w:ascii="Times New Roman" w:hAnsi="Times New Roman"/>
          <w:sz w:val="28"/>
          <w:szCs w:val="28"/>
        </w:rPr>
        <w:t>втором этапе про</w:t>
      </w:r>
      <w:r w:rsidRPr="00F56607">
        <w:rPr>
          <w:rFonts w:ascii="Times New Roman" w:hAnsi="Times New Roman"/>
          <w:sz w:val="28"/>
          <w:szCs w:val="28"/>
        </w:rPr>
        <w:t xml:space="preserve">ходила </w:t>
      </w:r>
      <w:r>
        <w:rPr>
          <w:rFonts w:ascii="Times New Roman" w:hAnsi="Times New Roman"/>
          <w:sz w:val="28"/>
          <w:szCs w:val="28"/>
        </w:rPr>
        <w:t>работа по закреплению</w:t>
      </w:r>
      <w:r w:rsidRPr="00F56607">
        <w:rPr>
          <w:rFonts w:ascii="Times New Roman" w:hAnsi="Times New Roman"/>
          <w:sz w:val="28"/>
          <w:szCs w:val="28"/>
        </w:rPr>
        <w:t xml:space="preserve"> изучаемых лексических единиц. В процессе выполнения заданий более сложного характера, включающих вопросно-ответные задания, беседы, работу </w:t>
      </w:r>
      <w:r>
        <w:rPr>
          <w:rFonts w:ascii="Times New Roman" w:hAnsi="Times New Roman"/>
          <w:sz w:val="28"/>
          <w:szCs w:val="28"/>
        </w:rPr>
        <w:t>с географической картой и т.д. Э</w:t>
      </w:r>
      <w:r w:rsidRPr="00F56607">
        <w:rPr>
          <w:rFonts w:ascii="Times New Roman" w:hAnsi="Times New Roman"/>
          <w:sz w:val="28"/>
          <w:szCs w:val="28"/>
        </w:rPr>
        <w:t xml:space="preserve">ти лексические единицы многократно повторялись в разных ситуациях, что способствовало более прочному их </w:t>
      </w:r>
      <w:r w:rsidRPr="00F56607">
        <w:rPr>
          <w:rFonts w:ascii="Times New Roman" w:hAnsi="Times New Roman"/>
          <w:sz w:val="28"/>
          <w:szCs w:val="28"/>
        </w:rPr>
        <w:lastRenderedPageBreak/>
        <w:t>запоминанию и употреблению в речевых произведениях. Если до выполнения предложенных упражнений только 35% учащихся могли дать развернутые ответы на вопросы или показать на географической карте реки и горы Великобритании, то к концу второго этапа уже 65% учащихся справились с подобными заданиями. Упражнения третьего этапа, направленные главным образом на коммуникативную деятельность, требовали от школьников активной умственной деятельности. До 45% учащихся сумели рассказать о достопримечательностях Великобритании, провести диалог на заданную тему (например, разговор с носителями языка о достопримечательностях России и Великобритании; беседа с гидом о предстоящей экскурсии; беседа с другом о впечатлениях, полученных во время путешествия по Лондону</w:t>
      </w:r>
      <w:r>
        <w:rPr>
          <w:rFonts w:ascii="Times New Roman" w:hAnsi="Times New Roman"/>
          <w:sz w:val="28"/>
          <w:szCs w:val="28"/>
        </w:rPr>
        <w:t xml:space="preserve"> и др.</w:t>
      </w:r>
      <w:r w:rsidRPr="00F56607">
        <w:rPr>
          <w:rFonts w:ascii="Times New Roman" w:hAnsi="Times New Roman"/>
          <w:sz w:val="28"/>
          <w:szCs w:val="28"/>
        </w:rPr>
        <w:t xml:space="preserve">). </w:t>
      </w:r>
    </w:p>
    <w:p w:rsidR="00E52C0F" w:rsidRDefault="00E52C0F" w:rsidP="00E52C0F">
      <w:pPr>
        <w:spacing w:after="0" w:line="360" w:lineRule="auto"/>
        <w:ind w:firstLine="567"/>
        <w:jc w:val="both"/>
        <w:rPr>
          <w:rFonts w:ascii="Times New Roman" w:hAnsi="Times New Roman"/>
          <w:sz w:val="28"/>
          <w:szCs w:val="28"/>
        </w:rPr>
      </w:pPr>
      <w:proofErr w:type="spellStart"/>
      <w:r w:rsidRPr="00F56607">
        <w:rPr>
          <w:rFonts w:ascii="Times New Roman" w:hAnsi="Times New Roman"/>
          <w:sz w:val="28"/>
          <w:szCs w:val="28"/>
        </w:rPr>
        <w:t>Срезовые</w:t>
      </w:r>
      <w:proofErr w:type="spellEnd"/>
      <w:r w:rsidRPr="00F56607">
        <w:rPr>
          <w:rFonts w:ascii="Times New Roman" w:hAnsi="Times New Roman"/>
          <w:sz w:val="28"/>
          <w:szCs w:val="28"/>
        </w:rPr>
        <w:t xml:space="preserve"> работы, требующие от школьников умения правильно </w:t>
      </w:r>
      <w:proofErr w:type="spellStart"/>
      <w:r w:rsidRPr="00F56607">
        <w:rPr>
          <w:rFonts w:ascii="Times New Roman" w:hAnsi="Times New Roman"/>
          <w:sz w:val="28"/>
          <w:szCs w:val="28"/>
        </w:rPr>
        <w:t>семантизировать</w:t>
      </w:r>
      <w:proofErr w:type="spellEnd"/>
      <w:r w:rsidRPr="00F56607">
        <w:rPr>
          <w:rFonts w:ascii="Times New Roman" w:hAnsi="Times New Roman"/>
          <w:sz w:val="28"/>
          <w:szCs w:val="28"/>
        </w:rPr>
        <w:t xml:space="preserve"> и употреблять в речевых произведениях предложенные для усвоения лексические единицы английского языка, показали, что с выполнением контрольных заданий лучше справились учащиеся групп, в которых проводилось пробное обучение. Если около 75% учащихся групп 5 и 6 классов, в которых проводилось пробное обучение, почти безошибочно дифференцировали и употребляли в предложениях и связных высказываниях предложенную им английскую лексику, то в контрольных классах с этой работой справились только 46% учащихся.</w:t>
      </w:r>
    </w:p>
    <w:p w:rsidR="00E52C0F" w:rsidRPr="00F56607" w:rsidRDefault="00E52C0F" w:rsidP="00E52C0F">
      <w:pPr>
        <w:spacing w:after="0" w:line="360" w:lineRule="auto"/>
        <w:jc w:val="both"/>
        <w:rPr>
          <w:rFonts w:ascii="Times New Roman" w:hAnsi="Times New Roman"/>
          <w:sz w:val="28"/>
          <w:szCs w:val="28"/>
        </w:rPr>
      </w:pPr>
    </w:p>
    <w:p w:rsidR="00E52C0F"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Полученные в итоге тестирования количественные данные после статистической обработки представлены в таблице №2.</w:t>
      </w:r>
    </w:p>
    <w:p w:rsidR="00E52C0F" w:rsidRPr="00F56607" w:rsidRDefault="00E52C0F" w:rsidP="00E52C0F">
      <w:pPr>
        <w:spacing w:after="0" w:line="360" w:lineRule="auto"/>
        <w:ind w:firstLine="567"/>
        <w:jc w:val="both"/>
        <w:rPr>
          <w:rFonts w:ascii="Times New Roman" w:hAnsi="Times New Roman"/>
          <w:sz w:val="28"/>
          <w:szCs w:val="28"/>
        </w:rPr>
      </w:pPr>
    </w:p>
    <w:p w:rsidR="00E52C0F" w:rsidRPr="00F56607" w:rsidRDefault="00E52C0F" w:rsidP="00E52C0F">
      <w:pPr>
        <w:spacing w:after="0" w:line="360" w:lineRule="auto"/>
        <w:ind w:firstLine="567"/>
        <w:jc w:val="center"/>
        <w:rPr>
          <w:rFonts w:ascii="Times New Roman" w:hAnsi="Times New Roman"/>
          <w:sz w:val="28"/>
          <w:szCs w:val="28"/>
        </w:rPr>
      </w:pPr>
      <w:r>
        <w:rPr>
          <w:rFonts w:ascii="Times New Roman" w:hAnsi="Times New Roman"/>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1254"/>
        <w:gridCol w:w="1358"/>
        <w:gridCol w:w="1081"/>
        <w:gridCol w:w="1004"/>
        <w:gridCol w:w="1005"/>
        <w:gridCol w:w="984"/>
        <w:gridCol w:w="984"/>
        <w:gridCol w:w="985"/>
      </w:tblGrid>
      <w:tr w:rsidR="00E52C0F" w:rsidRPr="00CD2233" w:rsidTr="002B669E">
        <w:tc>
          <w:tcPr>
            <w:tcW w:w="916" w:type="dxa"/>
            <w:vMerge w:val="restart"/>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Класс</w:t>
            </w:r>
          </w:p>
        </w:tc>
        <w:tc>
          <w:tcPr>
            <w:tcW w:w="2612" w:type="dxa"/>
            <w:gridSpan w:val="2"/>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Количество учеников</w:t>
            </w:r>
          </w:p>
        </w:tc>
        <w:tc>
          <w:tcPr>
            <w:tcW w:w="6043" w:type="dxa"/>
            <w:gridSpan w:val="6"/>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 xml:space="preserve">Объем выполненных заданий </w:t>
            </w:r>
            <w:proofErr w:type="gramStart"/>
            <w:r w:rsidRPr="00CD2233">
              <w:rPr>
                <w:rFonts w:ascii="Times New Roman" w:hAnsi="Times New Roman"/>
                <w:sz w:val="28"/>
                <w:szCs w:val="28"/>
              </w:rPr>
              <w:t>в</w:t>
            </w:r>
            <w:proofErr w:type="gramEnd"/>
            <w:r w:rsidRPr="00CD2233">
              <w:rPr>
                <w:rFonts w:ascii="Times New Roman" w:hAnsi="Times New Roman"/>
                <w:sz w:val="28"/>
                <w:szCs w:val="28"/>
              </w:rPr>
              <w:t xml:space="preserve"> %</w:t>
            </w:r>
          </w:p>
        </w:tc>
      </w:tr>
      <w:tr w:rsidR="00E52C0F" w:rsidRPr="00CD2233" w:rsidTr="002B669E">
        <w:tc>
          <w:tcPr>
            <w:tcW w:w="916" w:type="dxa"/>
            <w:vMerge/>
            <w:vAlign w:val="center"/>
          </w:tcPr>
          <w:p w:rsidR="00E52C0F" w:rsidRPr="00CD2233" w:rsidRDefault="00E52C0F" w:rsidP="002B669E">
            <w:pPr>
              <w:spacing w:after="0" w:line="360" w:lineRule="auto"/>
              <w:jc w:val="center"/>
              <w:rPr>
                <w:rFonts w:ascii="Times New Roman" w:hAnsi="Times New Roman"/>
                <w:sz w:val="28"/>
                <w:szCs w:val="28"/>
              </w:rPr>
            </w:pPr>
          </w:p>
        </w:tc>
        <w:tc>
          <w:tcPr>
            <w:tcW w:w="1254" w:type="dxa"/>
            <w:vMerge w:val="restart"/>
            <w:textDirection w:val="btLr"/>
            <w:vAlign w:val="center"/>
          </w:tcPr>
          <w:p w:rsidR="00E52C0F" w:rsidRPr="00CD2233" w:rsidRDefault="00E52C0F" w:rsidP="002B669E">
            <w:pPr>
              <w:spacing w:after="0" w:line="360" w:lineRule="auto"/>
              <w:ind w:left="113" w:right="113"/>
              <w:jc w:val="center"/>
              <w:rPr>
                <w:rFonts w:ascii="Times New Roman" w:hAnsi="Times New Roman"/>
                <w:sz w:val="28"/>
                <w:szCs w:val="28"/>
              </w:rPr>
            </w:pPr>
            <w:r w:rsidRPr="00CD2233">
              <w:rPr>
                <w:rFonts w:ascii="Times New Roman" w:hAnsi="Times New Roman"/>
                <w:sz w:val="28"/>
                <w:szCs w:val="28"/>
              </w:rPr>
              <w:t>контрольный класс</w:t>
            </w:r>
          </w:p>
        </w:tc>
        <w:tc>
          <w:tcPr>
            <w:tcW w:w="1358" w:type="dxa"/>
            <w:vMerge w:val="restart"/>
            <w:textDirection w:val="btLr"/>
            <w:vAlign w:val="center"/>
          </w:tcPr>
          <w:p w:rsidR="00E52C0F" w:rsidRPr="00CD2233" w:rsidRDefault="00E52C0F" w:rsidP="002B669E">
            <w:pPr>
              <w:spacing w:after="0" w:line="360" w:lineRule="auto"/>
              <w:ind w:left="113" w:right="113"/>
              <w:jc w:val="center"/>
              <w:rPr>
                <w:rFonts w:ascii="Times New Roman" w:hAnsi="Times New Roman"/>
                <w:sz w:val="28"/>
                <w:szCs w:val="28"/>
              </w:rPr>
            </w:pPr>
            <w:r w:rsidRPr="00CD2233">
              <w:rPr>
                <w:rFonts w:ascii="Times New Roman" w:hAnsi="Times New Roman"/>
                <w:sz w:val="28"/>
                <w:szCs w:val="28"/>
              </w:rPr>
              <w:t>опытный класс</w:t>
            </w:r>
          </w:p>
        </w:tc>
        <w:tc>
          <w:tcPr>
            <w:tcW w:w="3090" w:type="dxa"/>
            <w:gridSpan w:val="3"/>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контрольный класс</w:t>
            </w:r>
          </w:p>
        </w:tc>
        <w:tc>
          <w:tcPr>
            <w:tcW w:w="2953" w:type="dxa"/>
            <w:gridSpan w:val="3"/>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опытный класс</w:t>
            </w:r>
          </w:p>
        </w:tc>
      </w:tr>
      <w:tr w:rsidR="00E52C0F" w:rsidRPr="00CD2233" w:rsidTr="002B669E">
        <w:trPr>
          <w:cantSplit/>
          <w:trHeight w:val="2212"/>
        </w:trPr>
        <w:tc>
          <w:tcPr>
            <w:tcW w:w="916" w:type="dxa"/>
            <w:vMerge/>
            <w:vAlign w:val="center"/>
          </w:tcPr>
          <w:p w:rsidR="00E52C0F" w:rsidRPr="00CD2233" w:rsidRDefault="00E52C0F" w:rsidP="002B669E">
            <w:pPr>
              <w:spacing w:after="0" w:line="360" w:lineRule="auto"/>
              <w:jc w:val="center"/>
              <w:rPr>
                <w:rFonts w:ascii="Times New Roman" w:hAnsi="Times New Roman"/>
                <w:sz w:val="28"/>
                <w:szCs w:val="28"/>
              </w:rPr>
            </w:pPr>
          </w:p>
        </w:tc>
        <w:tc>
          <w:tcPr>
            <w:tcW w:w="1254" w:type="dxa"/>
            <w:vMerge/>
            <w:vAlign w:val="center"/>
          </w:tcPr>
          <w:p w:rsidR="00E52C0F" w:rsidRPr="00CD2233" w:rsidRDefault="00E52C0F" w:rsidP="002B669E">
            <w:pPr>
              <w:spacing w:after="0" w:line="360" w:lineRule="auto"/>
              <w:jc w:val="center"/>
              <w:rPr>
                <w:rFonts w:ascii="Times New Roman" w:hAnsi="Times New Roman"/>
                <w:sz w:val="28"/>
                <w:szCs w:val="28"/>
              </w:rPr>
            </w:pPr>
          </w:p>
        </w:tc>
        <w:tc>
          <w:tcPr>
            <w:tcW w:w="1358" w:type="dxa"/>
            <w:vMerge/>
            <w:vAlign w:val="center"/>
          </w:tcPr>
          <w:p w:rsidR="00E52C0F" w:rsidRPr="00CD2233" w:rsidRDefault="00E52C0F" w:rsidP="002B669E">
            <w:pPr>
              <w:spacing w:after="0" w:line="360" w:lineRule="auto"/>
              <w:jc w:val="center"/>
              <w:rPr>
                <w:rFonts w:ascii="Times New Roman" w:hAnsi="Times New Roman"/>
                <w:sz w:val="28"/>
                <w:szCs w:val="28"/>
              </w:rPr>
            </w:pPr>
          </w:p>
        </w:tc>
        <w:tc>
          <w:tcPr>
            <w:tcW w:w="1081" w:type="dxa"/>
            <w:textDirection w:val="btLr"/>
            <w:vAlign w:val="center"/>
          </w:tcPr>
          <w:p w:rsidR="00E52C0F" w:rsidRPr="00CD2233" w:rsidRDefault="00E52C0F" w:rsidP="002B669E">
            <w:pPr>
              <w:spacing w:after="0" w:line="360" w:lineRule="auto"/>
              <w:ind w:left="113" w:right="113"/>
              <w:jc w:val="center"/>
              <w:rPr>
                <w:rFonts w:ascii="Times New Roman" w:hAnsi="Times New Roman"/>
                <w:sz w:val="28"/>
                <w:szCs w:val="28"/>
              </w:rPr>
            </w:pPr>
            <w:proofErr w:type="spellStart"/>
            <w:r w:rsidRPr="00CD2233">
              <w:rPr>
                <w:rFonts w:ascii="Times New Roman" w:hAnsi="Times New Roman"/>
                <w:sz w:val="28"/>
                <w:szCs w:val="28"/>
              </w:rPr>
              <w:t>Аудирование</w:t>
            </w:r>
            <w:proofErr w:type="spellEnd"/>
          </w:p>
        </w:tc>
        <w:tc>
          <w:tcPr>
            <w:tcW w:w="1004" w:type="dxa"/>
            <w:textDirection w:val="btLr"/>
            <w:vAlign w:val="center"/>
          </w:tcPr>
          <w:p w:rsidR="00E52C0F" w:rsidRPr="00CD2233" w:rsidRDefault="00E52C0F" w:rsidP="002B669E">
            <w:pPr>
              <w:spacing w:after="0" w:line="360" w:lineRule="auto"/>
              <w:ind w:left="113" w:right="113"/>
              <w:jc w:val="center"/>
              <w:rPr>
                <w:rFonts w:ascii="Times New Roman" w:hAnsi="Times New Roman"/>
                <w:sz w:val="28"/>
                <w:szCs w:val="28"/>
              </w:rPr>
            </w:pPr>
            <w:proofErr w:type="spellStart"/>
            <w:r w:rsidRPr="00CD2233">
              <w:rPr>
                <w:rFonts w:ascii="Times New Roman" w:hAnsi="Times New Roman"/>
                <w:sz w:val="28"/>
                <w:szCs w:val="28"/>
              </w:rPr>
              <w:t>Лекс</w:t>
            </w:r>
            <w:proofErr w:type="spellEnd"/>
            <w:r w:rsidRPr="00CD2233">
              <w:rPr>
                <w:rFonts w:ascii="Times New Roman" w:hAnsi="Times New Roman"/>
                <w:sz w:val="28"/>
                <w:szCs w:val="28"/>
              </w:rPr>
              <w:t>.-грам. тест</w:t>
            </w:r>
          </w:p>
        </w:tc>
        <w:tc>
          <w:tcPr>
            <w:tcW w:w="1005" w:type="dxa"/>
            <w:textDirection w:val="btLr"/>
            <w:vAlign w:val="center"/>
          </w:tcPr>
          <w:p w:rsidR="00E52C0F" w:rsidRPr="00CD2233" w:rsidRDefault="00E52C0F" w:rsidP="002B669E">
            <w:pPr>
              <w:spacing w:after="0" w:line="360" w:lineRule="auto"/>
              <w:ind w:left="113" w:right="113"/>
              <w:jc w:val="center"/>
              <w:rPr>
                <w:rFonts w:ascii="Times New Roman" w:hAnsi="Times New Roman"/>
                <w:sz w:val="28"/>
                <w:szCs w:val="28"/>
              </w:rPr>
            </w:pPr>
            <w:r w:rsidRPr="00CD2233">
              <w:rPr>
                <w:rFonts w:ascii="Times New Roman" w:hAnsi="Times New Roman"/>
                <w:sz w:val="28"/>
                <w:szCs w:val="28"/>
              </w:rPr>
              <w:t>Говорение</w:t>
            </w:r>
          </w:p>
        </w:tc>
        <w:tc>
          <w:tcPr>
            <w:tcW w:w="984" w:type="dxa"/>
            <w:textDirection w:val="btLr"/>
            <w:vAlign w:val="center"/>
          </w:tcPr>
          <w:p w:rsidR="00E52C0F" w:rsidRPr="00CD2233" w:rsidRDefault="00E52C0F" w:rsidP="002B669E">
            <w:pPr>
              <w:spacing w:after="0" w:line="360" w:lineRule="auto"/>
              <w:ind w:left="113" w:right="113"/>
              <w:jc w:val="center"/>
              <w:rPr>
                <w:rFonts w:ascii="Times New Roman" w:hAnsi="Times New Roman"/>
                <w:sz w:val="28"/>
                <w:szCs w:val="28"/>
              </w:rPr>
            </w:pPr>
            <w:proofErr w:type="spellStart"/>
            <w:r w:rsidRPr="00CD2233">
              <w:rPr>
                <w:rFonts w:ascii="Times New Roman" w:hAnsi="Times New Roman"/>
                <w:sz w:val="28"/>
                <w:szCs w:val="28"/>
              </w:rPr>
              <w:t>Аудирование</w:t>
            </w:r>
            <w:proofErr w:type="spellEnd"/>
          </w:p>
        </w:tc>
        <w:tc>
          <w:tcPr>
            <w:tcW w:w="984" w:type="dxa"/>
            <w:textDirection w:val="btLr"/>
            <w:vAlign w:val="center"/>
          </w:tcPr>
          <w:p w:rsidR="00E52C0F" w:rsidRPr="00CD2233" w:rsidRDefault="00E52C0F" w:rsidP="002B669E">
            <w:pPr>
              <w:spacing w:after="0" w:line="360" w:lineRule="auto"/>
              <w:ind w:left="113" w:right="113"/>
              <w:jc w:val="center"/>
              <w:rPr>
                <w:rFonts w:ascii="Times New Roman" w:hAnsi="Times New Roman"/>
                <w:sz w:val="28"/>
                <w:szCs w:val="28"/>
              </w:rPr>
            </w:pPr>
            <w:proofErr w:type="spellStart"/>
            <w:r w:rsidRPr="00CD2233">
              <w:rPr>
                <w:rFonts w:ascii="Times New Roman" w:hAnsi="Times New Roman"/>
                <w:sz w:val="28"/>
                <w:szCs w:val="28"/>
              </w:rPr>
              <w:t>Лекс</w:t>
            </w:r>
            <w:proofErr w:type="spellEnd"/>
            <w:r w:rsidRPr="00CD2233">
              <w:rPr>
                <w:rFonts w:ascii="Times New Roman" w:hAnsi="Times New Roman"/>
                <w:sz w:val="28"/>
                <w:szCs w:val="28"/>
              </w:rPr>
              <w:t>.-грам. тест</w:t>
            </w:r>
          </w:p>
        </w:tc>
        <w:tc>
          <w:tcPr>
            <w:tcW w:w="985" w:type="dxa"/>
            <w:textDirection w:val="btLr"/>
            <w:vAlign w:val="center"/>
          </w:tcPr>
          <w:p w:rsidR="00E52C0F" w:rsidRPr="00CD2233" w:rsidRDefault="00E52C0F" w:rsidP="002B669E">
            <w:pPr>
              <w:spacing w:after="0" w:line="360" w:lineRule="auto"/>
              <w:ind w:left="113" w:right="113"/>
              <w:jc w:val="center"/>
              <w:rPr>
                <w:rFonts w:ascii="Times New Roman" w:hAnsi="Times New Roman"/>
                <w:sz w:val="28"/>
                <w:szCs w:val="28"/>
              </w:rPr>
            </w:pPr>
            <w:r w:rsidRPr="00CD2233">
              <w:rPr>
                <w:rFonts w:ascii="Times New Roman" w:hAnsi="Times New Roman"/>
                <w:sz w:val="28"/>
                <w:szCs w:val="28"/>
              </w:rPr>
              <w:t>Говорение</w:t>
            </w:r>
          </w:p>
        </w:tc>
      </w:tr>
      <w:tr w:rsidR="00E52C0F" w:rsidRPr="00CD2233" w:rsidTr="002B669E">
        <w:tc>
          <w:tcPr>
            <w:tcW w:w="916" w:type="dxa"/>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5</w:t>
            </w:r>
          </w:p>
        </w:tc>
        <w:tc>
          <w:tcPr>
            <w:tcW w:w="1254" w:type="dxa"/>
            <w:vAlign w:val="center"/>
          </w:tcPr>
          <w:p w:rsidR="00E52C0F" w:rsidRPr="00CD2233" w:rsidRDefault="00E52C0F" w:rsidP="002B669E">
            <w:pPr>
              <w:spacing w:after="0" w:line="360" w:lineRule="auto"/>
              <w:jc w:val="center"/>
              <w:rPr>
                <w:rFonts w:ascii="Times New Roman" w:hAnsi="Times New Roman"/>
                <w:sz w:val="28"/>
                <w:szCs w:val="28"/>
              </w:rPr>
            </w:pPr>
            <w:r>
              <w:rPr>
                <w:rFonts w:ascii="Times New Roman" w:hAnsi="Times New Roman"/>
                <w:sz w:val="28"/>
                <w:szCs w:val="28"/>
              </w:rPr>
              <w:t>10</w:t>
            </w:r>
          </w:p>
        </w:tc>
        <w:tc>
          <w:tcPr>
            <w:tcW w:w="1358" w:type="dxa"/>
            <w:vAlign w:val="center"/>
          </w:tcPr>
          <w:p w:rsidR="00E52C0F" w:rsidRPr="00CD2233" w:rsidRDefault="00E52C0F" w:rsidP="002B669E">
            <w:pPr>
              <w:spacing w:after="0" w:line="360" w:lineRule="auto"/>
              <w:jc w:val="center"/>
              <w:rPr>
                <w:rFonts w:ascii="Times New Roman" w:hAnsi="Times New Roman"/>
                <w:sz w:val="28"/>
                <w:szCs w:val="28"/>
              </w:rPr>
            </w:pPr>
            <w:r>
              <w:rPr>
                <w:rFonts w:ascii="Times New Roman" w:hAnsi="Times New Roman"/>
                <w:sz w:val="28"/>
                <w:szCs w:val="28"/>
              </w:rPr>
              <w:t>12</w:t>
            </w:r>
          </w:p>
        </w:tc>
        <w:tc>
          <w:tcPr>
            <w:tcW w:w="1081" w:type="dxa"/>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49,5</w:t>
            </w:r>
          </w:p>
        </w:tc>
        <w:tc>
          <w:tcPr>
            <w:tcW w:w="1004" w:type="dxa"/>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53</w:t>
            </w:r>
          </w:p>
        </w:tc>
        <w:tc>
          <w:tcPr>
            <w:tcW w:w="1005" w:type="dxa"/>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73,4</w:t>
            </w:r>
          </w:p>
        </w:tc>
        <w:tc>
          <w:tcPr>
            <w:tcW w:w="984" w:type="dxa"/>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62</w:t>
            </w:r>
          </w:p>
        </w:tc>
        <w:tc>
          <w:tcPr>
            <w:tcW w:w="984" w:type="dxa"/>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70,4</w:t>
            </w:r>
          </w:p>
        </w:tc>
        <w:tc>
          <w:tcPr>
            <w:tcW w:w="985" w:type="dxa"/>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85,8</w:t>
            </w:r>
          </w:p>
        </w:tc>
      </w:tr>
      <w:tr w:rsidR="00E52C0F" w:rsidRPr="00CD2233" w:rsidTr="002B669E">
        <w:tc>
          <w:tcPr>
            <w:tcW w:w="916" w:type="dxa"/>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6</w:t>
            </w:r>
          </w:p>
        </w:tc>
        <w:tc>
          <w:tcPr>
            <w:tcW w:w="1254" w:type="dxa"/>
            <w:vAlign w:val="center"/>
          </w:tcPr>
          <w:p w:rsidR="00E52C0F" w:rsidRPr="00CD2233" w:rsidRDefault="00E52C0F" w:rsidP="002B669E">
            <w:pPr>
              <w:spacing w:after="0" w:line="360" w:lineRule="auto"/>
              <w:rPr>
                <w:rFonts w:ascii="Times New Roman" w:hAnsi="Times New Roman"/>
                <w:sz w:val="28"/>
                <w:szCs w:val="28"/>
              </w:rPr>
            </w:pPr>
            <w:r>
              <w:rPr>
                <w:rFonts w:ascii="Times New Roman" w:hAnsi="Times New Roman"/>
                <w:sz w:val="28"/>
                <w:szCs w:val="28"/>
              </w:rPr>
              <w:t xml:space="preserve">     12</w:t>
            </w:r>
          </w:p>
        </w:tc>
        <w:tc>
          <w:tcPr>
            <w:tcW w:w="1358" w:type="dxa"/>
            <w:vAlign w:val="center"/>
          </w:tcPr>
          <w:p w:rsidR="00E52C0F" w:rsidRPr="00CD2233" w:rsidRDefault="00E52C0F" w:rsidP="002B669E">
            <w:pPr>
              <w:spacing w:after="0" w:line="360" w:lineRule="auto"/>
              <w:jc w:val="center"/>
              <w:rPr>
                <w:rFonts w:ascii="Times New Roman" w:hAnsi="Times New Roman"/>
                <w:sz w:val="28"/>
                <w:szCs w:val="28"/>
              </w:rPr>
            </w:pPr>
            <w:r>
              <w:rPr>
                <w:rFonts w:ascii="Times New Roman" w:hAnsi="Times New Roman"/>
                <w:sz w:val="28"/>
                <w:szCs w:val="28"/>
              </w:rPr>
              <w:t>9</w:t>
            </w:r>
          </w:p>
        </w:tc>
        <w:tc>
          <w:tcPr>
            <w:tcW w:w="1081" w:type="dxa"/>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51,6</w:t>
            </w:r>
          </w:p>
        </w:tc>
        <w:tc>
          <w:tcPr>
            <w:tcW w:w="1004" w:type="dxa"/>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60</w:t>
            </w:r>
          </w:p>
        </w:tc>
        <w:tc>
          <w:tcPr>
            <w:tcW w:w="1005" w:type="dxa"/>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75</w:t>
            </w:r>
          </w:p>
        </w:tc>
        <w:tc>
          <w:tcPr>
            <w:tcW w:w="984" w:type="dxa"/>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64</w:t>
            </w:r>
          </w:p>
        </w:tc>
        <w:tc>
          <w:tcPr>
            <w:tcW w:w="984" w:type="dxa"/>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78,2</w:t>
            </w:r>
          </w:p>
        </w:tc>
        <w:tc>
          <w:tcPr>
            <w:tcW w:w="985" w:type="dxa"/>
            <w:vAlign w:val="center"/>
          </w:tcPr>
          <w:p w:rsidR="00E52C0F" w:rsidRPr="00CD2233" w:rsidRDefault="00E52C0F" w:rsidP="002B669E">
            <w:pPr>
              <w:spacing w:after="0" w:line="360" w:lineRule="auto"/>
              <w:jc w:val="center"/>
              <w:rPr>
                <w:rFonts w:ascii="Times New Roman" w:hAnsi="Times New Roman"/>
                <w:sz w:val="28"/>
                <w:szCs w:val="28"/>
              </w:rPr>
            </w:pPr>
            <w:r w:rsidRPr="00CD2233">
              <w:rPr>
                <w:rFonts w:ascii="Times New Roman" w:hAnsi="Times New Roman"/>
                <w:sz w:val="28"/>
                <w:szCs w:val="28"/>
              </w:rPr>
              <w:t>83,5</w:t>
            </w:r>
          </w:p>
        </w:tc>
      </w:tr>
    </w:tbl>
    <w:p w:rsidR="00E52C0F" w:rsidRPr="00F56607" w:rsidRDefault="00E52C0F" w:rsidP="00E52C0F">
      <w:pPr>
        <w:spacing w:after="0" w:line="360" w:lineRule="auto"/>
        <w:ind w:firstLine="567"/>
        <w:jc w:val="both"/>
        <w:rPr>
          <w:rFonts w:ascii="Times New Roman" w:hAnsi="Times New Roman"/>
          <w:sz w:val="28"/>
          <w:szCs w:val="28"/>
        </w:rPr>
      </w:pP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 xml:space="preserve">Сравнение результатов </w:t>
      </w:r>
      <w:proofErr w:type="spellStart"/>
      <w:r w:rsidRPr="00F56607">
        <w:rPr>
          <w:rFonts w:ascii="Times New Roman" w:hAnsi="Times New Roman"/>
          <w:sz w:val="28"/>
          <w:szCs w:val="28"/>
        </w:rPr>
        <w:t>срезовых</w:t>
      </w:r>
      <w:proofErr w:type="spellEnd"/>
      <w:r w:rsidRPr="00F56607">
        <w:rPr>
          <w:rFonts w:ascii="Times New Roman" w:hAnsi="Times New Roman"/>
          <w:sz w:val="28"/>
          <w:szCs w:val="28"/>
        </w:rPr>
        <w:t xml:space="preserve"> работ, проведенных в начале пробно</w:t>
      </w:r>
      <w:r>
        <w:rPr>
          <w:rFonts w:ascii="Times New Roman" w:hAnsi="Times New Roman"/>
          <w:sz w:val="28"/>
          <w:szCs w:val="28"/>
        </w:rPr>
        <w:t>го</w:t>
      </w:r>
      <w:r w:rsidRPr="00F56607">
        <w:rPr>
          <w:rFonts w:ascii="Times New Roman" w:hAnsi="Times New Roman"/>
          <w:sz w:val="28"/>
          <w:szCs w:val="28"/>
        </w:rPr>
        <w:t xml:space="preserve"> обучения и по его завершении, позволяет констатировать некоторые достижения опытных групп по сравнению с </w:t>
      </w:r>
      <w:proofErr w:type="gramStart"/>
      <w:r w:rsidRPr="00F56607">
        <w:rPr>
          <w:rFonts w:ascii="Times New Roman" w:hAnsi="Times New Roman"/>
          <w:sz w:val="28"/>
          <w:szCs w:val="28"/>
        </w:rPr>
        <w:t>контрольными</w:t>
      </w:r>
      <w:proofErr w:type="gramEnd"/>
      <w:r w:rsidRPr="00F56607">
        <w:rPr>
          <w:rFonts w:ascii="Times New Roman" w:hAnsi="Times New Roman"/>
          <w:sz w:val="28"/>
          <w:szCs w:val="28"/>
        </w:rPr>
        <w:t>. Объем выполнения тестов повысился в 5 классе на 14%</w:t>
      </w:r>
      <w:r>
        <w:rPr>
          <w:rFonts w:ascii="Times New Roman" w:hAnsi="Times New Roman"/>
          <w:sz w:val="28"/>
          <w:szCs w:val="28"/>
        </w:rPr>
        <w:t xml:space="preserve"> и на 5,5</w:t>
      </w:r>
      <w:r w:rsidRPr="00F56607">
        <w:rPr>
          <w:rFonts w:ascii="Times New Roman" w:hAnsi="Times New Roman"/>
          <w:sz w:val="28"/>
          <w:szCs w:val="28"/>
        </w:rPr>
        <w:t>% соо</w:t>
      </w:r>
      <w:r>
        <w:rPr>
          <w:rFonts w:ascii="Times New Roman" w:hAnsi="Times New Roman"/>
          <w:sz w:val="28"/>
          <w:szCs w:val="28"/>
        </w:rPr>
        <w:t xml:space="preserve">тветственно, в 6 классах на 18% и </w:t>
      </w:r>
      <w:proofErr w:type="gramStart"/>
      <w:r>
        <w:rPr>
          <w:rFonts w:ascii="Times New Roman" w:hAnsi="Times New Roman"/>
          <w:sz w:val="28"/>
          <w:szCs w:val="28"/>
        </w:rPr>
        <w:t>на</w:t>
      </w:r>
      <w:proofErr w:type="gramEnd"/>
      <w:r>
        <w:rPr>
          <w:rFonts w:ascii="Times New Roman" w:hAnsi="Times New Roman"/>
          <w:sz w:val="28"/>
          <w:szCs w:val="28"/>
        </w:rPr>
        <w:t xml:space="preserve"> 12,5</w:t>
      </w:r>
      <w:r w:rsidRPr="00F56607">
        <w:rPr>
          <w:rFonts w:ascii="Times New Roman" w:hAnsi="Times New Roman"/>
          <w:sz w:val="28"/>
          <w:szCs w:val="28"/>
        </w:rPr>
        <w:t>% соответственно.</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Объем выполненных заданий по говорению в 5 классе повысился на 12,4%, а в 6 классе на 7,5%.</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 xml:space="preserve">Полученные данные, на наш взгляд, позволяют сделать вывод об эффективности и целесообразности предложенных упражнений по обучению лексике по теме «Великобритания». </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Таким образом, подводя итого работы по опытному обучению и анализу результатов, мы можем утверждать, что решили поставленные перед собой две задачи - учебную и исследовательскую. Цель состояла в том, чтобы обучить школьников правильному употреблению ряда единиц страноведческой лексики на основе разработанного ряда заданий и упражнений. Путем сравнения результатов тестовых работ, выполненных в начале пробного обучения и по его окончании, мы вывели количественную характеристику проведенного пробн</w:t>
      </w:r>
      <w:r>
        <w:rPr>
          <w:rFonts w:ascii="Times New Roman" w:hAnsi="Times New Roman"/>
          <w:sz w:val="28"/>
          <w:szCs w:val="28"/>
        </w:rPr>
        <w:t>ого обучения, свидетельствующую</w:t>
      </w:r>
      <w:r w:rsidRPr="00F56607">
        <w:rPr>
          <w:rFonts w:ascii="Times New Roman" w:hAnsi="Times New Roman"/>
          <w:sz w:val="28"/>
          <w:szCs w:val="28"/>
        </w:rPr>
        <w:t xml:space="preserve"> об эффективности предложенных упражнений, о необходимости использования в учебном процессе такого рода дополнительных заданий и упражнений.</w:t>
      </w:r>
    </w:p>
    <w:p w:rsidR="00E52C0F" w:rsidRPr="00410E27" w:rsidRDefault="00E52C0F" w:rsidP="00E52C0F">
      <w:pPr>
        <w:pStyle w:val="2"/>
        <w:spacing w:after="360"/>
        <w:rPr>
          <w:rFonts w:ascii="Times New Roman" w:hAnsi="Times New Roman" w:cs="Times New Roman"/>
          <w:sz w:val="32"/>
          <w:szCs w:val="32"/>
        </w:rPr>
      </w:pPr>
      <w:bookmarkStart w:id="5" w:name="_Toc229225970"/>
      <w:bookmarkStart w:id="6" w:name="_Toc230608710"/>
      <w:r w:rsidRPr="00410E27">
        <w:rPr>
          <w:rFonts w:ascii="Times New Roman" w:hAnsi="Times New Roman" w:cs="Times New Roman"/>
          <w:sz w:val="32"/>
          <w:szCs w:val="32"/>
        </w:rPr>
        <w:t>В</w:t>
      </w:r>
      <w:bookmarkEnd w:id="5"/>
      <w:r w:rsidRPr="00410E27">
        <w:rPr>
          <w:rFonts w:ascii="Times New Roman" w:hAnsi="Times New Roman" w:cs="Times New Roman"/>
          <w:sz w:val="32"/>
          <w:szCs w:val="32"/>
        </w:rPr>
        <w:t>ЫВОДЫ</w:t>
      </w:r>
      <w:bookmarkEnd w:id="6"/>
    </w:p>
    <w:p w:rsidR="00E52C0F" w:rsidRPr="00F151E1" w:rsidRDefault="00E52C0F" w:rsidP="00E52C0F"/>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lastRenderedPageBreak/>
        <w:t>Итак, чтобы доказать нашу ги</w:t>
      </w:r>
      <w:r>
        <w:rPr>
          <w:rFonts w:ascii="Times New Roman" w:hAnsi="Times New Roman"/>
          <w:sz w:val="28"/>
          <w:szCs w:val="28"/>
        </w:rPr>
        <w:t>потезу о том, что введение новых дополнительных</w:t>
      </w:r>
      <w:r w:rsidRPr="00F56607">
        <w:rPr>
          <w:rFonts w:ascii="Times New Roman" w:hAnsi="Times New Roman"/>
          <w:sz w:val="28"/>
          <w:szCs w:val="28"/>
        </w:rPr>
        <w:t xml:space="preserve"> лексических упражнений ведет к лучшему запоминанию слов, мы разработали дополнительную серию упражнений для 5-6 классов по теме «Великобритания» и реализовали ее применение во время пробного обучения в 5-6 классах СОШ №7 г. Владикавказа РСО-А.</w:t>
      </w:r>
    </w:p>
    <w:p w:rsidR="00E52C0F" w:rsidRPr="00F56607"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 xml:space="preserve">Пробное обучение, проведенное на основе данного исследования, имело следующую цель: проверить целесообразность предлагаемых лексических упражнений, направленных на совершенствование знаний, умений и навыков учащихся по </w:t>
      </w:r>
      <w:r>
        <w:rPr>
          <w:rFonts w:ascii="Times New Roman" w:hAnsi="Times New Roman"/>
          <w:sz w:val="28"/>
          <w:szCs w:val="28"/>
        </w:rPr>
        <w:t>лингвострановедческой</w:t>
      </w:r>
      <w:r w:rsidRPr="00F56607">
        <w:rPr>
          <w:rFonts w:ascii="Times New Roman" w:hAnsi="Times New Roman"/>
          <w:sz w:val="28"/>
          <w:szCs w:val="28"/>
        </w:rPr>
        <w:t xml:space="preserve"> лексике. Реализация пробного обучения преследовала решение двоякой задачи: учебной и исследовательской.</w:t>
      </w:r>
    </w:p>
    <w:p w:rsidR="00E52C0F" w:rsidRPr="00F56607" w:rsidRDefault="00E52C0F" w:rsidP="00E52C0F">
      <w:pPr>
        <w:spacing w:after="0" w:line="360" w:lineRule="auto"/>
        <w:ind w:firstLine="567"/>
        <w:jc w:val="both"/>
        <w:rPr>
          <w:rFonts w:ascii="Times New Roman" w:hAnsi="Times New Roman"/>
          <w:sz w:val="28"/>
          <w:szCs w:val="28"/>
        </w:rPr>
      </w:pPr>
      <w:r>
        <w:rPr>
          <w:rFonts w:ascii="Times New Roman" w:hAnsi="Times New Roman"/>
          <w:sz w:val="28"/>
          <w:szCs w:val="28"/>
        </w:rPr>
        <w:t>К</w:t>
      </w:r>
      <w:r w:rsidRPr="00F56607">
        <w:rPr>
          <w:rFonts w:ascii="Times New Roman" w:hAnsi="Times New Roman"/>
          <w:sz w:val="28"/>
          <w:szCs w:val="28"/>
        </w:rPr>
        <w:t xml:space="preserve">лассы </w:t>
      </w:r>
      <w:r>
        <w:rPr>
          <w:rFonts w:ascii="Times New Roman" w:hAnsi="Times New Roman"/>
          <w:sz w:val="28"/>
          <w:szCs w:val="28"/>
        </w:rPr>
        <w:t xml:space="preserve">были разделены </w:t>
      </w:r>
      <w:r w:rsidRPr="00F56607">
        <w:rPr>
          <w:rFonts w:ascii="Times New Roman" w:hAnsi="Times New Roman"/>
          <w:sz w:val="28"/>
          <w:szCs w:val="28"/>
        </w:rPr>
        <w:t xml:space="preserve">на группы: опытную и </w:t>
      </w:r>
      <w:r>
        <w:rPr>
          <w:rFonts w:ascii="Times New Roman" w:hAnsi="Times New Roman"/>
          <w:sz w:val="28"/>
          <w:szCs w:val="28"/>
        </w:rPr>
        <w:t>контрольную, и протестированы</w:t>
      </w:r>
      <w:r w:rsidRPr="00F56607">
        <w:rPr>
          <w:rFonts w:ascii="Times New Roman" w:hAnsi="Times New Roman"/>
          <w:sz w:val="28"/>
          <w:szCs w:val="28"/>
        </w:rPr>
        <w:t xml:space="preserve"> в начале и конце пробного обучения. В конце пробного обучения были проведены </w:t>
      </w:r>
      <w:proofErr w:type="spellStart"/>
      <w:r w:rsidRPr="00F56607">
        <w:rPr>
          <w:rFonts w:ascii="Times New Roman" w:hAnsi="Times New Roman"/>
          <w:sz w:val="28"/>
          <w:szCs w:val="28"/>
        </w:rPr>
        <w:t>срезовые</w:t>
      </w:r>
      <w:proofErr w:type="spellEnd"/>
      <w:r w:rsidRPr="00F56607">
        <w:rPr>
          <w:rFonts w:ascii="Times New Roman" w:hAnsi="Times New Roman"/>
          <w:sz w:val="28"/>
          <w:szCs w:val="28"/>
        </w:rPr>
        <w:t xml:space="preserve"> работы, требующие от школьников умения правильно </w:t>
      </w:r>
      <w:proofErr w:type="spellStart"/>
      <w:r w:rsidRPr="00F56607">
        <w:rPr>
          <w:rFonts w:ascii="Times New Roman" w:hAnsi="Times New Roman"/>
          <w:sz w:val="28"/>
          <w:szCs w:val="28"/>
        </w:rPr>
        <w:t>семантизировать</w:t>
      </w:r>
      <w:proofErr w:type="spellEnd"/>
      <w:r w:rsidRPr="00F56607">
        <w:rPr>
          <w:rFonts w:ascii="Times New Roman" w:hAnsi="Times New Roman"/>
          <w:sz w:val="28"/>
          <w:szCs w:val="28"/>
        </w:rPr>
        <w:t xml:space="preserve"> и употреблять в речевых произведениях предложенные для усвоения лексические единицы английского языка, которые показали, что с выполнением контрольных заданий лучше </w:t>
      </w:r>
      <w:r>
        <w:rPr>
          <w:rFonts w:ascii="Times New Roman" w:hAnsi="Times New Roman"/>
          <w:sz w:val="28"/>
          <w:szCs w:val="28"/>
        </w:rPr>
        <w:t xml:space="preserve">и быстрее  </w:t>
      </w:r>
      <w:r w:rsidRPr="00F56607">
        <w:rPr>
          <w:rFonts w:ascii="Times New Roman" w:hAnsi="Times New Roman"/>
          <w:sz w:val="28"/>
          <w:szCs w:val="28"/>
        </w:rPr>
        <w:t>справились учащиеся групп, в которых проводилось пробное обучение</w:t>
      </w:r>
    </w:p>
    <w:p w:rsidR="00E52C0F" w:rsidRDefault="00E52C0F" w:rsidP="00E52C0F">
      <w:pPr>
        <w:spacing w:after="0" w:line="360" w:lineRule="auto"/>
        <w:ind w:firstLine="567"/>
        <w:jc w:val="both"/>
        <w:rPr>
          <w:rFonts w:ascii="Times New Roman" w:hAnsi="Times New Roman"/>
          <w:sz w:val="28"/>
          <w:szCs w:val="28"/>
        </w:rPr>
      </w:pPr>
      <w:r w:rsidRPr="00F56607">
        <w:rPr>
          <w:rFonts w:ascii="Times New Roman" w:hAnsi="Times New Roman"/>
          <w:sz w:val="28"/>
          <w:szCs w:val="28"/>
        </w:rPr>
        <w:t xml:space="preserve">Таким образом, подводя итоги работы по опытному обучению и анализу </w:t>
      </w:r>
      <w:r>
        <w:rPr>
          <w:rFonts w:ascii="Times New Roman" w:hAnsi="Times New Roman"/>
          <w:sz w:val="28"/>
          <w:szCs w:val="28"/>
        </w:rPr>
        <w:t>результатов, мы можем сделать вывод о том</w:t>
      </w:r>
      <w:r w:rsidRPr="00F56607">
        <w:rPr>
          <w:rFonts w:ascii="Times New Roman" w:hAnsi="Times New Roman"/>
          <w:sz w:val="28"/>
          <w:szCs w:val="28"/>
        </w:rPr>
        <w:t>, что решили поставленные перед собой две задачи - учебную и исследовательскую</w:t>
      </w:r>
      <w:r>
        <w:rPr>
          <w:rFonts w:ascii="Times New Roman" w:hAnsi="Times New Roman"/>
          <w:sz w:val="28"/>
          <w:szCs w:val="28"/>
        </w:rPr>
        <w:t>, и считаем целесообразным</w:t>
      </w:r>
      <w:r w:rsidRPr="00F56607">
        <w:rPr>
          <w:rFonts w:ascii="Times New Roman" w:hAnsi="Times New Roman"/>
          <w:sz w:val="28"/>
          <w:szCs w:val="28"/>
        </w:rPr>
        <w:t xml:space="preserve"> </w:t>
      </w:r>
    </w:p>
    <w:p w:rsidR="00E52C0F" w:rsidRDefault="00E52C0F" w:rsidP="00E52C0F">
      <w:pPr>
        <w:spacing w:after="0" w:line="360" w:lineRule="auto"/>
        <w:jc w:val="both"/>
        <w:rPr>
          <w:rFonts w:ascii="Times New Roman" w:hAnsi="Times New Roman"/>
          <w:sz w:val="28"/>
          <w:szCs w:val="28"/>
        </w:rPr>
      </w:pPr>
      <w:r>
        <w:rPr>
          <w:rFonts w:ascii="Times New Roman" w:hAnsi="Times New Roman"/>
          <w:sz w:val="28"/>
          <w:szCs w:val="28"/>
        </w:rPr>
        <w:t>использовать</w:t>
      </w:r>
      <w:r w:rsidRPr="002370C7">
        <w:rPr>
          <w:rFonts w:ascii="Times New Roman" w:hAnsi="Times New Roman"/>
          <w:sz w:val="28"/>
          <w:szCs w:val="28"/>
        </w:rPr>
        <w:t xml:space="preserve"> в учебном процессе такого рода дополнительных заданий и упражнений.</w:t>
      </w:r>
    </w:p>
    <w:p w:rsidR="00C93654" w:rsidRDefault="00C93654"/>
    <w:sectPr w:rsidR="00C93654" w:rsidSect="00E52C0F">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53530"/>
    <w:multiLevelType w:val="hybridMultilevel"/>
    <w:tmpl w:val="7E8A16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EC61477"/>
    <w:multiLevelType w:val="hybridMultilevel"/>
    <w:tmpl w:val="B312688C"/>
    <w:lvl w:ilvl="0" w:tplc="53E04AF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5B3BEA"/>
    <w:multiLevelType w:val="hybridMultilevel"/>
    <w:tmpl w:val="84D084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C8F0156"/>
    <w:multiLevelType w:val="hybridMultilevel"/>
    <w:tmpl w:val="F4D88E0C"/>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C576E41"/>
    <w:multiLevelType w:val="hybridMultilevel"/>
    <w:tmpl w:val="51C8CF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DB9"/>
    <w:rsid w:val="00C34DB9"/>
    <w:rsid w:val="00C93654"/>
    <w:rsid w:val="00E52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C0F"/>
    <w:rPr>
      <w:rFonts w:ascii="Calibri" w:eastAsia="Times New Roman" w:hAnsi="Calibri" w:cs="Times New Roman"/>
      <w:lang w:eastAsia="ru-RU"/>
    </w:rPr>
  </w:style>
  <w:style w:type="paragraph" w:styleId="1">
    <w:name w:val="heading 1"/>
    <w:basedOn w:val="a"/>
    <w:next w:val="a"/>
    <w:link w:val="10"/>
    <w:qFormat/>
    <w:rsid w:val="00E52C0F"/>
    <w:pPr>
      <w:keepNext/>
      <w:widowControl w:val="0"/>
      <w:autoSpaceDE w:val="0"/>
      <w:autoSpaceDN w:val="0"/>
      <w:adjustRightInd w:val="0"/>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E52C0F"/>
    <w:pPr>
      <w:keepNext/>
      <w:widowControl w:val="0"/>
      <w:autoSpaceDE w:val="0"/>
      <w:autoSpaceDN w:val="0"/>
      <w:adjustRightInd w:val="0"/>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2C0F"/>
    <w:rPr>
      <w:rFonts w:ascii="Arial" w:eastAsia="Times New Roman" w:hAnsi="Arial" w:cs="Arial"/>
      <w:b/>
      <w:bCs/>
      <w:kern w:val="32"/>
      <w:sz w:val="32"/>
      <w:szCs w:val="32"/>
      <w:lang w:eastAsia="ru-RU"/>
    </w:rPr>
  </w:style>
  <w:style w:type="character" w:customStyle="1" w:styleId="20">
    <w:name w:val="Заголовок 2 Знак"/>
    <w:basedOn w:val="a0"/>
    <w:link w:val="2"/>
    <w:rsid w:val="00E52C0F"/>
    <w:rPr>
      <w:rFonts w:ascii="Arial" w:eastAsia="Times New Roman" w:hAnsi="Arial" w:cs="Arial"/>
      <w:b/>
      <w:bCs/>
      <w:i/>
      <w:iCs/>
      <w:sz w:val="28"/>
      <w:szCs w:val="28"/>
      <w:lang w:eastAsia="ru-RU"/>
    </w:rPr>
  </w:style>
  <w:style w:type="paragraph" w:styleId="a3">
    <w:name w:val="List Paragraph"/>
    <w:basedOn w:val="a"/>
    <w:uiPriority w:val="34"/>
    <w:qFormat/>
    <w:rsid w:val="00E52C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C0F"/>
    <w:rPr>
      <w:rFonts w:ascii="Calibri" w:eastAsia="Times New Roman" w:hAnsi="Calibri" w:cs="Times New Roman"/>
      <w:lang w:eastAsia="ru-RU"/>
    </w:rPr>
  </w:style>
  <w:style w:type="paragraph" w:styleId="1">
    <w:name w:val="heading 1"/>
    <w:basedOn w:val="a"/>
    <w:next w:val="a"/>
    <w:link w:val="10"/>
    <w:qFormat/>
    <w:rsid w:val="00E52C0F"/>
    <w:pPr>
      <w:keepNext/>
      <w:widowControl w:val="0"/>
      <w:autoSpaceDE w:val="0"/>
      <w:autoSpaceDN w:val="0"/>
      <w:adjustRightInd w:val="0"/>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E52C0F"/>
    <w:pPr>
      <w:keepNext/>
      <w:widowControl w:val="0"/>
      <w:autoSpaceDE w:val="0"/>
      <w:autoSpaceDN w:val="0"/>
      <w:adjustRightInd w:val="0"/>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2C0F"/>
    <w:rPr>
      <w:rFonts w:ascii="Arial" w:eastAsia="Times New Roman" w:hAnsi="Arial" w:cs="Arial"/>
      <w:b/>
      <w:bCs/>
      <w:kern w:val="32"/>
      <w:sz w:val="32"/>
      <w:szCs w:val="32"/>
      <w:lang w:eastAsia="ru-RU"/>
    </w:rPr>
  </w:style>
  <w:style w:type="character" w:customStyle="1" w:styleId="20">
    <w:name w:val="Заголовок 2 Знак"/>
    <w:basedOn w:val="a0"/>
    <w:link w:val="2"/>
    <w:rsid w:val="00E52C0F"/>
    <w:rPr>
      <w:rFonts w:ascii="Arial" w:eastAsia="Times New Roman" w:hAnsi="Arial" w:cs="Arial"/>
      <w:b/>
      <w:bCs/>
      <w:i/>
      <w:iCs/>
      <w:sz w:val="28"/>
      <w:szCs w:val="28"/>
      <w:lang w:eastAsia="ru-RU"/>
    </w:rPr>
  </w:style>
  <w:style w:type="paragraph" w:styleId="a3">
    <w:name w:val="List Paragraph"/>
    <w:basedOn w:val="a"/>
    <w:uiPriority w:val="34"/>
    <w:qFormat/>
    <w:rsid w:val="00E52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3494</Words>
  <Characters>19920</Characters>
  <Application>Microsoft Office Word</Application>
  <DocSecurity>0</DocSecurity>
  <Lines>166</Lines>
  <Paragraphs>46</Paragraphs>
  <ScaleCrop>false</ScaleCrop>
  <Company/>
  <LinksUpToDate>false</LinksUpToDate>
  <CharactersWithSpaces>23368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Видана</dc:creator>
  <cp:keywords/>
  <dc:description/>
  <cp:lastModifiedBy>Видана</cp:lastModifiedBy>
  <cp:revision>2</cp:revision>
  <dcterms:created xsi:type="dcterms:W3CDTF">2015-01-05T13:46:00Z</dcterms:created>
  <dcterms:modified xsi:type="dcterms:W3CDTF">2015-01-05T13:50:00Z</dcterms:modified>
</cp:coreProperties>
</file>