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7" w:rsidRDefault="007323F7" w:rsidP="007323F7">
      <w:pPr>
        <w:shd w:val="clear" w:color="auto" w:fill="FFFFFF"/>
        <w:spacing w:line="725" w:lineRule="exact"/>
        <w:jc w:val="center"/>
      </w:pPr>
      <w:r>
        <w:rPr>
          <w:i/>
          <w:iCs/>
          <w:position w:val="7"/>
          <w:sz w:val="72"/>
          <w:szCs w:val="72"/>
        </w:rPr>
        <w:t>Это интересно</w:t>
      </w:r>
    </w:p>
    <w:p w:rsidR="007323F7" w:rsidRDefault="007323F7" w:rsidP="007323F7">
      <w:pPr>
        <w:shd w:val="clear" w:color="auto" w:fill="FFFFFF"/>
        <w:spacing w:line="638" w:lineRule="exact"/>
        <w:ind w:left="2914" w:right="1075" w:hanging="1733"/>
      </w:pPr>
      <w:r>
        <w:rPr>
          <w:sz w:val="58"/>
          <w:szCs w:val="58"/>
        </w:rPr>
        <w:t>Когда же ложка добралась до Руси-матушки?</w:t>
      </w:r>
    </w:p>
    <w:p w:rsidR="007323F7" w:rsidRDefault="007323F7" w:rsidP="007323F7">
      <w:pPr>
        <w:shd w:val="clear" w:color="auto" w:fill="FFFFFF"/>
        <w:spacing w:line="552" w:lineRule="exact"/>
        <w:ind w:left="10" w:firstLine="245"/>
        <w:jc w:val="both"/>
      </w:pPr>
      <w:r>
        <w:rPr>
          <w:sz w:val="34"/>
          <w:szCs w:val="34"/>
        </w:rPr>
        <w:t xml:space="preserve">Такой предмет домашнего обихода, как ложка, стал просто </w:t>
      </w:r>
      <w:r>
        <w:rPr>
          <w:spacing w:val="-8"/>
          <w:sz w:val="34"/>
          <w:szCs w:val="34"/>
        </w:rPr>
        <w:t xml:space="preserve">необходимой вещью в нашей жизни. Известно, что ложка появилась </w:t>
      </w:r>
      <w:r>
        <w:rPr>
          <w:spacing w:val="-9"/>
          <w:sz w:val="34"/>
          <w:szCs w:val="34"/>
        </w:rPr>
        <w:t xml:space="preserve">еще за много веков до нашей эры. Но точную дату появления ложки </w:t>
      </w:r>
      <w:r>
        <w:rPr>
          <w:sz w:val="34"/>
          <w:szCs w:val="34"/>
        </w:rPr>
        <w:t>никто не знает.</w:t>
      </w:r>
    </w:p>
    <w:p w:rsidR="007323F7" w:rsidRDefault="007323F7" w:rsidP="007323F7">
      <w:pPr>
        <w:shd w:val="clear" w:color="auto" w:fill="FFFFFF"/>
        <w:spacing w:line="552" w:lineRule="exact"/>
        <w:ind w:left="5" w:firstLine="230"/>
        <w:jc w:val="both"/>
      </w:pPr>
      <w:r>
        <w:rPr>
          <w:sz w:val="34"/>
          <w:szCs w:val="34"/>
        </w:rPr>
        <w:t xml:space="preserve">Первые ложки, которыми пользовались люди, делались из </w:t>
      </w:r>
      <w:r>
        <w:rPr>
          <w:spacing w:val="-12"/>
          <w:sz w:val="34"/>
          <w:szCs w:val="34"/>
        </w:rPr>
        <w:t xml:space="preserve">обожженной глины, а не из дерева или даже из камня, как можно было </w:t>
      </w:r>
      <w:r>
        <w:rPr>
          <w:spacing w:val="-8"/>
          <w:sz w:val="34"/>
          <w:szCs w:val="34"/>
        </w:rPr>
        <w:t xml:space="preserve">подумать на первый взгляд. В то время особая прочность ложки была </w:t>
      </w:r>
      <w:r>
        <w:rPr>
          <w:spacing w:val="-10"/>
          <w:sz w:val="34"/>
          <w:szCs w:val="34"/>
        </w:rPr>
        <w:t xml:space="preserve">не нужна, ведь ее использовали только для еды мягкой пищи, поэтому </w:t>
      </w:r>
      <w:r>
        <w:rPr>
          <w:sz w:val="34"/>
          <w:szCs w:val="34"/>
        </w:rPr>
        <w:t xml:space="preserve">для изобретения ложки людьми был выбран такой необычный </w:t>
      </w:r>
      <w:r>
        <w:rPr>
          <w:spacing w:val="-2"/>
          <w:sz w:val="34"/>
          <w:szCs w:val="34"/>
        </w:rPr>
        <w:t xml:space="preserve">материал. Форма ложки постоянно претерпевала изменения. В результате раскопок было установлено, что первые ложки имели </w:t>
      </w:r>
      <w:r>
        <w:rPr>
          <w:sz w:val="34"/>
          <w:szCs w:val="34"/>
        </w:rPr>
        <w:t>форму полушария с прикрепленной к нему ручкой.</w:t>
      </w:r>
    </w:p>
    <w:p w:rsidR="007323F7" w:rsidRDefault="007323F7" w:rsidP="007323F7">
      <w:pPr>
        <w:shd w:val="clear" w:color="auto" w:fill="FFFFFF"/>
        <w:spacing w:line="552" w:lineRule="exact"/>
        <w:ind w:left="10" w:right="5" w:firstLine="240"/>
        <w:jc w:val="both"/>
      </w:pPr>
      <w:r>
        <w:rPr>
          <w:spacing w:val="-10"/>
          <w:sz w:val="34"/>
          <w:szCs w:val="34"/>
        </w:rPr>
        <w:t xml:space="preserve">Спустя века ложки стали изготавливаться из совершенно других </w:t>
      </w:r>
      <w:r>
        <w:rPr>
          <w:spacing w:val="-9"/>
          <w:sz w:val="34"/>
          <w:szCs w:val="34"/>
        </w:rPr>
        <w:t xml:space="preserve">материалов: из дерева, камня, а также для изготовления ложек стали </w:t>
      </w:r>
      <w:r>
        <w:rPr>
          <w:spacing w:val="-10"/>
          <w:sz w:val="34"/>
          <w:szCs w:val="34"/>
        </w:rPr>
        <w:t>применяться драгоценные металлы, такие как серебро и золото.</w:t>
      </w:r>
    </w:p>
    <w:p w:rsidR="007323F7" w:rsidRDefault="007323F7" w:rsidP="007323F7">
      <w:pPr>
        <w:framePr w:h="3600" w:hSpace="38" w:wrap="auto" w:vAnchor="text" w:hAnchor="text" w:x="5444" w:y="390"/>
      </w:pPr>
      <w:r>
        <w:rPr>
          <w:noProof/>
        </w:rPr>
        <w:drawing>
          <wp:inline distT="0" distB="0" distL="0" distR="0">
            <wp:extent cx="2752725" cy="228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F7" w:rsidRDefault="007323F7" w:rsidP="007323F7">
      <w:pPr>
        <w:shd w:val="clear" w:color="auto" w:fill="FFFFFF"/>
        <w:spacing w:line="552" w:lineRule="exact"/>
        <w:ind w:left="235"/>
      </w:pPr>
      <w:r>
        <w:rPr>
          <w:spacing w:val="-10"/>
          <w:sz w:val="34"/>
          <w:szCs w:val="34"/>
        </w:rPr>
        <w:t>Во времена Средневековья ложка появилась уже в Европе.</w:t>
      </w:r>
    </w:p>
    <w:p w:rsidR="007323F7" w:rsidRDefault="007323F7" w:rsidP="007323F7">
      <w:pPr>
        <w:shd w:val="clear" w:color="auto" w:fill="FFFFFF"/>
        <w:spacing w:line="552" w:lineRule="exact"/>
        <w:ind w:right="4301"/>
      </w:pPr>
      <w:r>
        <w:rPr>
          <w:spacing w:val="-13"/>
          <w:sz w:val="34"/>
          <w:szCs w:val="34"/>
        </w:rPr>
        <w:t xml:space="preserve">Те ложки изготавливались в основном </w:t>
      </w:r>
      <w:r>
        <w:rPr>
          <w:spacing w:val="-10"/>
          <w:sz w:val="34"/>
          <w:szCs w:val="34"/>
        </w:rPr>
        <w:t xml:space="preserve">из дерева и рогов животных. Уже в 15 </w:t>
      </w:r>
      <w:r>
        <w:rPr>
          <w:spacing w:val="-12"/>
          <w:sz w:val="34"/>
          <w:szCs w:val="34"/>
        </w:rPr>
        <w:t xml:space="preserve">веке распространились ложки из меди </w:t>
      </w:r>
      <w:r>
        <w:rPr>
          <w:spacing w:val="-10"/>
          <w:sz w:val="34"/>
          <w:szCs w:val="34"/>
        </w:rPr>
        <w:t xml:space="preserve">и латуни. В Эпоху Возрождения в Европе были распространены так </w:t>
      </w:r>
      <w:r>
        <w:rPr>
          <w:spacing w:val="-11"/>
          <w:sz w:val="34"/>
          <w:szCs w:val="34"/>
        </w:rPr>
        <w:t>называемые апостольские ложки.</w:t>
      </w:r>
    </w:p>
    <w:p w:rsidR="007323F7" w:rsidRDefault="007323F7" w:rsidP="007323F7">
      <w:pPr>
        <w:sectPr w:rsidR="007323F7">
          <w:pgSz w:w="11909" w:h="16834"/>
          <w:pgMar w:top="1276" w:right="917" w:bottom="360" w:left="1225" w:header="720" w:footer="720" w:gutter="0"/>
          <w:cols w:space="720"/>
        </w:sectPr>
      </w:pPr>
    </w:p>
    <w:p w:rsidR="007323F7" w:rsidRDefault="007323F7" w:rsidP="007323F7">
      <w:pPr>
        <w:shd w:val="clear" w:color="auto" w:fill="FFFFFF"/>
        <w:spacing w:line="552" w:lineRule="exact"/>
        <w:ind w:left="14"/>
        <w:jc w:val="both"/>
      </w:pPr>
      <w:r>
        <w:rPr>
          <w:sz w:val="34"/>
          <w:szCs w:val="34"/>
        </w:rPr>
        <w:lastRenderedPageBreak/>
        <w:t xml:space="preserve">То есть ложки, на черенках которых были вырезаны или, </w:t>
      </w:r>
      <w:r>
        <w:rPr>
          <w:spacing w:val="-10"/>
          <w:sz w:val="34"/>
          <w:szCs w:val="34"/>
        </w:rPr>
        <w:t>выгравированы изображения апостолов - учеников Христа. Эти ложки</w:t>
      </w:r>
    </w:p>
    <w:p w:rsidR="007323F7" w:rsidRDefault="007323F7" w:rsidP="007323F7">
      <w:pPr>
        <w:shd w:val="clear" w:color="auto" w:fill="FFFFFF"/>
        <w:jc w:val="right"/>
      </w:pPr>
    </w:p>
    <w:p w:rsidR="007323F7" w:rsidRDefault="007323F7" w:rsidP="007323F7">
      <w:pPr>
        <w:shd w:val="clear" w:color="auto" w:fill="FFFFFF"/>
        <w:spacing w:line="552" w:lineRule="exact"/>
        <w:jc w:val="both"/>
      </w:pPr>
      <w:r>
        <w:rPr>
          <w:spacing w:val="-10"/>
          <w:sz w:val="34"/>
          <w:szCs w:val="34"/>
        </w:rPr>
        <w:t>дарили на христианские праздники. Первые упоминания о серебряных</w:t>
      </w:r>
      <w:r>
        <w:rPr>
          <w:sz w:val="34"/>
          <w:szCs w:val="34"/>
          <w:vertAlign w:val="superscript"/>
        </w:rPr>
        <w:t xml:space="preserve"> </w:t>
      </w:r>
      <w:r>
        <w:rPr>
          <w:spacing w:val="-7"/>
          <w:sz w:val="34"/>
          <w:szCs w:val="34"/>
        </w:rPr>
        <w:t xml:space="preserve">ложках датированы 1259 годом. Такими столовыми приборами </w:t>
      </w:r>
      <w:r>
        <w:rPr>
          <w:spacing w:val="-5"/>
          <w:sz w:val="34"/>
          <w:szCs w:val="34"/>
        </w:rPr>
        <w:t xml:space="preserve">пользовались только короли, королевская свита и аристократы. В </w:t>
      </w:r>
      <w:r>
        <w:rPr>
          <w:spacing w:val="-11"/>
          <w:sz w:val="34"/>
          <w:szCs w:val="34"/>
        </w:rPr>
        <w:t>число личных вещей английского короля Эдуарда</w:t>
      </w:r>
      <w:proofErr w:type="gramStart"/>
      <w:r>
        <w:rPr>
          <w:spacing w:val="-11"/>
          <w:sz w:val="34"/>
          <w:szCs w:val="34"/>
        </w:rPr>
        <w:t xml:space="preserve"> П</w:t>
      </w:r>
      <w:proofErr w:type="gramEnd"/>
      <w:r>
        <w:rPr>
          <w:spacing w:val="-11"/>
          <w:sz w:val="34"/>
          <w:szCs w:val="34"/>
        </w:rPr>
        <w:t xml:space="preserve">ервого В 1300 году, </w:t>
      </w:r>
      <w:r>
        <w:rPr>
          <w:sz w:val="34"/>
          <w:szCs w:val="34"/>
        </w:rPr>
        <w:t>входили и золотые и серебряные ложки.</w:t>
      </w:r>
    </w:p>
    <w:p w:rsidR="007323F7" w:rsidRDefault="007323F7" w:rsidP="007323F7">
      <w:pPr>
        <w:shd w:val="clear" w:color="auto" w:fill="FFFFFF"/>
        <w:tabs>
          <w:tab w:val="left" w:pos="9840"/>
        </w:tabs>
        <w:spacing w:before="965" w:line="552" w:lineRule="exact"/>
        <w:ind w:firstLine="230"/>
        <w:jc w:val="both"/>
      </w:pPr>
      <w:r>
        <w:rPr>
          <w:spacing w:val="-2"/>
          <w:sz w:val="34"/>
          <w:szCs w:val="34"/>
        </w:rPr>
        <w:t>В период царствования Алексея Михайловича у бояр столовая</w:t>
      </w:r>
      <w:r>
        <w:rPr>
          <w:i/>
          <w:iCs/>
          <w:spacing w:val="-2"/>
          <w:sz w:val="34"/>
          <w:szCs w:val="34"/>
        </w:rPr>
        <w:br/>
      </w:r>
      <w:r>
        <w:rPr>
          <w:spacing w:val="-8"/>
          <w:sz w:val="34"/>
          <w:szCs w:val="34"/>
        </w:rPr>
        <w:t>посуда была оловянная. О существовании столовых приборов,</w:t>
      </w:r>
      <w:r>
        <w:rPr>
          <w:i/>
          <w:iCs/>
          <w:sz w:val="34"/>
          <w:szCs w:val="34"/>
          <w:vertAlign w:val="superscript"/>
        </w:rPr>
        <w:br/>
      </w:r>
      <w:r>
        <w:rPr>
          <w:spacing w:val="-13"/>
          <w:sz w:val="34"/>
          <w:szCs w:val="34"/>
        </w:rPr>
        <w:t xml:space="preserve">конечно, все знали, но эта атрибутика воспринималась исключительно </w:t>
      </w:r>
      <w:r>
        <w:rPr>
          <w:spacing w:val="-13"/>
          <w:sz w:val="34"/>
          <w:szCs w:val="34"/>
        </w:rPr>
        <w:br/>
      </w:r>
      <w:r>
        <w:rPr>
          <w:spacing w:val="-7"/>
          <w:sz w:val="34"/>
          <w:szCs w:val="34"/>
        </w:rPr>
        <w:t xml:space="preserve">как роскошь, поэтому ложки, вилки и ножи подавались только </w:t>
      </w:r>
      <w:r>
        <w:rPr>
          <w:spacing w:val="-7"/>
          <w:sz w:val="34"/>
          <w:szCs w:val="34"/>
        </w:rPr>
        <w:br/>
      </w:r>
      <w:r>
        <w:rPr>
          <w:spacing w:val="-6"/>
          <w:sz w:val="34"/>
          <w:szCs w:val="34"/>
        </w:rPr>
        <w:t>почтеннейшим гостям. Даже Иван Грозный за своим столом не имел,</w:t>
      </w:r>
      <w:r>
        <w:rPr>
          <w:spacing w:val="-6"/>
          <w:sz w:val="34"/>
          <w:szCs w:val="34"/>
        </w:rPr>
        <w:br/>
      </w:r>
      <w:r>
        <w:rPr>
          <w:spacing w:val="-10"/>
          <w:sz w:val="34"/>
          <w:szCs w:val="34"/>
        </w:rPr>
        <w:t xml:space="preserve">ни персональной тарелки, ни ложки, а «пользовался ими от сидевшего </w:t>
      </w:r>
      <w:r>
        <w:rPr>
          <w:i/>
          <w:iCs/>
          <w:sz w:val="34"/>
          <w:szCs w:val="34"/>
          <w:vertAlign w:val="subscript"/>
        </w:rPr>
        <w:br/>
      </w:r>
      <w:r>
        <w:rPr>
          <w:spacing w:val="-7"/>
          <w:sz w:val="34"/>
          <w:szCs w:val="34"/>
        </w:rPr>
        <w:t xml:space="preserve">подле него боярина». Поэтому шикарный пир с «заморской икрой» и </w:t>
      </w:r>
      <w:r>
        <w:rPr>
          <w:i/>
          <w:iCs/>
          <w:sz w:val="34"/>
          <w:szCs w:val="34"/>
          <w:vertAlign w:val="superscript"/>
        </w:rPr>
        <w:br/>
      </w:r>
      <w:r>
        <w:rPr>
          <w:spacing w:val="-10"/>
          <w:sz w:val="34"/>
          <w:szCs w:val="34"/>
        </w:rPr>
        <w:t>изобилующим посудой столом в фильме «Иван Васильевич меняет</w:t>
      </w:r>
      <w:r>
        <w:rPr>
          <w:spacing w:val="-10"/>
          <w:sz w:val="34"/>
          <w:szCs w:val="34"/>
        </w:rPr>
        <w:br/>
      </w:r>
      <w:r>
        <w:rPr>
          <w:spacing w:val="-13"/>
          <w:sz w:val="34"/>
          <w:szCs w:val="34"/>
        </w:rPr>
        <w:t>профессию» - выдумка режиссера.</w:t>
      </w:r>
      <w:r>
        <w:rPr>
          <w:rFonts w:ascii="Arial" w:cs="Arial"/>
          <w:sz w:val="34"/>
          <w:szCs w:val="34"/>
        </w:rPr>
        <w:tab/>
      </w:r>
    </w:p>
    <w:p w:rsidR="007323F7" w:rsidRDefault="007323F7" w:rsidP="007323F7">
      <w:pPr>
        <w:shd w:val="clear" w:color="auto" w:fill="FFFFFF"/>
        <w:tabs>
          <w:tab w:val="left" w:pos="9840"/>
        </w:tabs>
        <w:spacing w:before="547" w:line="552" w:lineRule="exact"/>
        <w:ind w:firstLine="235"/>
        <w:jc w:val="both"/>
      </w:pPr>
      <w:r>
        <w:rPr>
          <w:spacing w:val="-10"/>
          <w:sz w:val="34"/>
          <w:szCs w:val="34"/>
        </w:rPr>
        <w:t>При Петре</w:t>
      </w:r>
      <w:proofErr w:type="gramStart"/>
      <w:r>
        <w:rPr>
          <w:spacing w:val="-10"/>
          <w:sz w:val="34"/>
          <w:szCs w:val="34"/>
        </w:rPr>
        <w:t xml:space="preserve"> П</w:t>
      </w:r>
      <w:proofErr w:type="gramEnd"/>
      <w:r>
        <w:rPr>
          <w:spacing w:val="-10"/>
          <w:sz w:val="34"/>
          <w:szCs w:val="34"/>
        </w:rPr>
        <w:t>ервом почти у всех вельмож посуда была серебряная. У</w:t>
      </w:r>
      <w:r>
        <w:rPr>
          <w:spacing w:val="-10"/>
          <w:sz w:val="34"/>
          <w:szCs w:val="34"/>
        </w:rPr>
        <w:br/>
      </w:r>
      <w:r>
        <w:rPr>
          <w:sz w:val="34"/>
          <w:szCs w:val="34"/>
        </w:rPr>
        <w:t>придворных Екатерины</w:t>
      </w:r>
      <w:proofErr w:type="gramStart"/>
      <w:r>
        <w:rPr>
          <w:sz w:val="34"/>
          <w:szCs w:val="34"/>
        </w:rPr>
        <w:t xml:space="preserve"> П</w:t>
      </w:r>
      <w:proofErr w:type="gramEnd"/>
      <w:r>
        <w:rPr>
          <w:sz w:val="34"/>
          <w:szCs w:val="34"/>
        </w:rPr>
        <w:t>ервой зачастую и золотая. На одном из</w:t>
      </w:r>
      <w:r>
        <w:rPr>
          <w:i/>
          <w:iCs/>
          <w:sz w:val="34"/>
          <w:szCs w:val="34"/>
          <w:vertAlign w:val="superscript"/>
        </w:rPr>
        <w:br/>
      </w:r>
      <w:r>
        <w:rPr>
          <w:spacing w:val="-10"/>
          <w:sz w:val="34"/>
          <w:szCs w:val="34"/>
        </w:rPr>
        <w:t xml:space="preserve">праздников графа Шереметьева в Кусково стол был сервирован на 60 </w:t>
      </w:r>
      <w:r>
        <w:rPr>
          <w:spacing w:val="-10"/>
          <w:sz w:val="34"/>
          <w:szCs w:val="34"/>
        </w:rPr>
        <w:br/>
      </w:r>
      <w:r>
        <w:rPr>
          <w:spacing w:val="-12"/>
          <w:sz w:val="34"/>
          <w:szCs w:val="34"/>
        </w:rPr>
        <w:t>персон исключительно золотой посудой. В середине стола стоял рог</w:t>
      </w:r>
      <w:r>
        <w:rPr>
          <w:spacing w:val="-12"/>
          <w:sz w:val="34"/>
          <w:szCs w:val="34"/>
        </w:rPr>
        <w:br/>
      </w:r>
      <w:r>
        <w:rPr>
          <w:spacing w:val="-14"/>
          <w:sz w:val="34"/>
          <w:szCs w:val="34"/>
        </w:rPr>
        <w:t>изобилия из чистого золота, украшенный вензелем императрицы из</w:t>
      </w:r>
      <w:r>
        <w:rPr>
          <w:spacing w:val="-14"/>
          <w:sz w:val="34"/>
          <w:szCs w:val="34"/>
        </w:rPr>
        <w:br/>
      </w:r>
      <w:r>
        <w:rPr>
          <w:spacing w:val="-13"/>
          <w:sz w:val="34"/>
          <w:szCs w:val="34"/>
        </w:rPr>
        <w:t>крупных бриллиантов.</w:t>
      </w:r>
      <w:r>
        <w:rPr>
          <w:rFonts w:ascii="Arial" w:cs="Arial"/>
          <w:sz w:val="34"/>
          <w:szCs w:val="34"/>
        </w:rPr>
        <w:tab/>
      </w:r>
    </w:p>
    <w:p w:rsidR="007323F7" w:rsidRDefault="007323F7" w:rsidP="007323F7">
      <w:pPr>
        <w:sectPr w:rsidR="007323F7">
          <w:pgSz w:w="11909" w:h="16834"/>
          <w:pgMar w:top="1440" w:right="711" w:bottom="360" w:left="1291" w:header="720" w:footer="720" w:gutter="0"/>
          <w:cols w:space="720"/>
        </w:sectPr>
      </w:pPr>
    </w:p>
    <w:p w:rsidR="007323F7" w:rsidRDefault="007323F7" w:rsidP="007323F7">
      <w:pPr>
        <w:shd w:val="clear" w:color="auto" w:fill="FFFFFF"/>
        <w:spacing w:line="547" w:lineRule="exact"/>
        <w:ind w:left="14" w:firstLine="245"/>
        <w:jc w:val="both"/>
      </w:pPr>
      <w:r>
        <w:rPr>
          <w:sz w:val="34"/>
          <w:szCs w:val="34"/>
        </w:rPr>
        <w:lastRenderedPageBreak/>
        <w:t xml:space="preserve">Форма ложки постоянно менялась, пока в 1760 году не стала </w:t>
      </w:r>
      <w:r>
        <w:rPr>
          <w:spacing w:val="-10"/>
          <w:sz w:val="34"/>
          <w:szCs w:val="34"/>
        </w:rPr>
        <w:t xml:space="preserve">овальной и удобной в употреблении. Сейчас изготавливают огромное </w:t>
      </w:r>
      <w:r>
        <w:rPr>
          <w:spacing w:val="-9"/>
          <w:sz w:val="34"/>
          <w:szCs w:val="34"/>
        </w:rPr>
        <w:t xml:space="preserve">количество разнообразных ложек - разных цветов, размеров, форм, из </w:t>
      </w:r>
      <w:r>
        <w:rPr>
          <w:sz w:val="34"/>
          <w:szCs w:val="34"/>
        </w:rPr>
        <w:t>различных материалов.</w:t>
      </w:r>
    </w:p>
    <w:p w:rsidR="007323F7" w:rsidRDefault="007323F7" w:rsidP="007323F7">
      <w:pPr>
        <w:shd w:val="clear" w:color="auto" w:fill="FFFFFF"/>
        <w:spacing w:before="5" w:line="547" w:lineRule="exact"/>
        <w:ind w:left="10" w:right="14" w:firstLine="312"/>
        <w:jc w:val="both"/>
      </w:pPr>
      <w:r>
        <w:rPr>
          <w:spacing w:val="-12"/>
          <w:sz w:val="34"/>
          <w:szCs w:val="34"/>
        </w:rPr>
        <w:t xml:space="preserve">Но стоит особое внимание уделить декоративной ложке с росписью, </w:t>
      </w:r>
      <w:r>
        <w:rPr>
          <w:spacing w:val="-10"/>
          <w:sz w:val="34"/>
          <w:szCs w:val="34"/>
        </w:rPr>
        <w:t xml:space="preserve">появившейся в 17 веке получившей свое название по месту появления </w:t>
      </w:r>
      <w:r>
        <w:rPr>
          <w:spacing w:val="-9"/>
          <w:sz w:val="34"/>
          <w:szCs w:val="34"/>
        </w:rPr>
        <w:t xml:space="preserve">этого вида искусства - Хохлома. Красные сочные ягоды рябины и </w:t>
      </w:r>
      <w:r>
        <w:rPr>
          <w:sz w:val="34"/>
          <w:szCs w:val="34"/>
        </w:rPr>
        <w:t>земляники, цветы и ветки, птицы, рыбы и звери...</w:t>
      </w:r>
    </w:p>
    <w:p w:rsidR="007323F7" w:rsidRDefault="007323F7" w:rsidP="007323F7">
      <w:pPr>
        <w:shd w:val="clear" w:color="auto" w:fill="FFFFFF"/>
        <w:spacing w:line="552" w:lineRule="exact"/>
        <w:ind w:left="10" w:right="14" w:firstLine="317"/>
        <w:jc w:val="both"/>
      </w:pPr>
      <w:r>
        <w:rPr>
          <w:spacing w:val="-10"/>
          <w:sz w:val="34"/>
          <w:szCs w:val="34"/>
        </w:rPr>
        <w:t xml:space="preserve">Хохломская роспись делалась не только на ложках, но и на другой </w:t>
      </w:r>
      <w:r>
        <w:rPr>
          <w:spacing w:val="-9"/>
          <w:sz w:val="34"/>
          <w:szCs w:val="34"/>
        </w:rPr>
        <w:t xml:space="preserve">посуде, которая стала символом России, как матрешка. Такие ложки </w:t>
      </w:r>
      <w:r>
        <w:rPr>
          <w:spacing w:val="-10"/>
          <w:sz w:val="34"/>
          <w:szCs w:val="34"/>
        </w:rPr>
        <w:t>часто использовались и как музыкальные инструменты.</w:t>
      </w:r>
    </w:p>
    <w:p w:rsidR="007323F7" w:rsidRDefault="007323F7" w:rsidP="007323F7">
      <w:pPr>
        <w:shd w:val="clear" w:color="auto" w:fill="FFFFFF"/>
        <w:spacing w:line="552" w:lineRule="exact"/>
        <w:ind w:left="5" w:right="10" w:firstLine="326"/>
        <w:jc w:val="both"/>
      </w:pPr>
      <w:proofErr w:type="gramStart"/>
      <w:r>
        <w:rPr>
          <w:spacing w:val="-10"/>
          <w:sz w:val="34"/>
          <w:szCs w:val="34"/>
        </w:rPr>
        <w:t xml:space="preserve">Толковый словарь живого великорусского языка Владимира Даля </w:t>
      </w:r>
      <w:r>
        <w:rPr>
          <w:spacing w:val="-6"/>
          <w:sz w:val="34"/>
          <w:szCs w:val="34"/>
        </w:rPr>
        <w:t xml:space="preserve">гласит, что «ложка бывает: межеумок, простая русская, широкая; </w:t>
      </w:r>
      <w:proofErr w:type="spellStart"/>
      <w:r>
        <w:rPr>
          <w:spacing w:val="-10"/>
          <w:sz w:val="34"/>
          <w:szCs w:val="34"/>
        </w:rPr>
        <w:t>бутырка</w:t>
      </w:r>
      <w:proofErr w:type="spellEnd"/>
      <w:r>
        <w:rPr>
          <w:spacing w:val="-10"/>
          <w:sz w:val="34"/>
          <w:szCs w:val="34"/>
        </w:rPr>
        <w:t xml:space="preserve">, бурлацкая, такая же, но </w:t>
      </w:r>
      <w:proofErr w:type="spellStart"/>
      <w:r>
        <w:rPr>
          <w:spacing w:val="-10"/>
          <w:sz w:val="34"/>
          <w:szCs w:val="34"/>
        </w:rPr>
        <w:t>толыце</w:t>
      </w:r>
      <w:proofErr w:type="spellEnd"/>
      <w:r>
        <w:rPr>
          <w:spacing w:val="-10"/>
          <w:sz w:val="34"/>
          <w:szCs w:val="34"/>
        </w:rPr>
        <w:t xml:space="preserve"> и грубее; </w:t>
      </w:r>
      <w:proofErr w:type="spellStart"/>
      <w:r>
        <w:rPr>
          <w:spacing w:val="-10"/>
          <w:sz w:val="34"/>
          <w:szCs w:val="34"/>
        </w:rPr>
        <w:t>боская</w:t>
      </w:r>
      <w:proofErr w:type="spellEnd"/>
      <w:r>
        <w:rPr>
          <w:spacing w:val="-10"/>
          <w:sz w:val="34"/>
          <w:szCs w:val="34"/>
        </w:rPr>
        <w:t xml:space="preserve">, долговатая, </w:t>
      </w:r>
      <w:r>
        <w:rPr>
          <w:spacing w:val="-9"/>
          <w:sz w:val="34"/>
          <w:szCs w:val="34"/>
        </w:rPr>
        <w:t xml:space="preserve">тупоносая; </w:t>
      </w:r>
      <w:proofErr w:type="spellStart"/>
      <w:r>
        <w:rPr>
          <w:spacing w:val="-9"/>
          <w:sz w:val="34"/>
          <w:szCs w:val="34"/>
        </w:rPr>
        <w:t>полубоская</w:t>
      </w:r>
      <w:proofErr w:type="spellEnd"/>
      <w:r>
        <w:rPr>
          <w:spacing w:val="-9"/>
          <w:sz w:val="34"/>
          <w:szCs w:val="34"/>
        </w:rPr>
        <w:t xml:space="preserve">, покруглее той; носатая, остроносая; тонкая, </w:t>
      </w:r>
      <w:r>
        <w:rPr>
          <w:spacing w:val="-11"/>
          <w:sz w:val="34"/>
          <w:szCs w:val="34"/>
        </w:rPr>
        <w:t>вообще тонкой, чистой отделки.</w:t>
      </w:r>
      <w:proofErr w:type="gramEnd"/>
      <w:r>
        <w:rPr>
          <w:spacing w:val="-11"/>
          <w:sz w:val="34"/>
          <w:szCs w:val="34"/>
        </w:rPr>
        <w:t xml:space="preserve"> Белая, т.е. некрашеная, из первых рук </w:t>
      </w:r>
      <w:r>
        <w:rPr>
          <w:spacing w:val="-9"/>
          <w:sz w:val="34"/>
          <w:szCs w:val="34"/>
        </w:rPr>
        <w:t xml:space="preserve">идет 9-18 рублей, ассигнаций тысяча, осиновая и березовая; кленовая </w:t>
      </w:r>
      <w:r>
        <w:rPr>
          <w:spacing w:val="-10"/>
          <w:sz w:val="34"/>
          <w:szCs w:val="34"/>
        </w:rPr>
        <w:t xml:space="preserve">крашеная до 75 рублей, ассигнаций тысяча. Ложки у песенников, у </w:t>
      </w:r>
      <w:r>
        <w:rPr>
          <w:spacing w:val="-9"/>
          <w:sz w:val="34"/>
          <w:szCs w:val="34"/>
        </w:rPr>
        <w:t xml:space="preserve">скоморохов </w:t>
      </w:r>
      <w:proofErr w:type="spellStart"/>
      <w:r>
        <w:rPr>
          <w:spacing w:val="-9"/>
          <w:sz w:val="34"/>
          <w:szCs w:val="34"/>
        </w:rPr>
        <w:t>кастаньетки</w:t>
      </w:r>
      <w:proofErr w:type="spellEnd"/>
      <w:r>
        <w:rPr>
          <w:spacing w:val="-9"/>
          <w:sz w:val="34"/>
          <w:szCs w:val="34"/>
        </w:rPr>
        <w:t xml:space="preserve">, пара деревянных ложек или надеваемых на </w:t>
      </w:r>
      <w:r>
        <w:rPr>
          <w:sz w:val="34"/>
          <w:szCs w:val="34"/>
        </w:rPr>
        <w:t>пальцы кружков, унизанных гремушками».</w:t>
      </w:r>
    </w:p>
    <w:p w:rsidR="007323F7" w:rsidRDefault="007323F7" w:rsidP="007323F7">
      <w:pPr>
        <w:shd w:val="clear" w:color="auto" w:fill="FFFFFF"/>
        <w:spacing w:before="552" w:line="552" w:lineRule="exact"/>
        <w:ind w:right="19" w:firstLine="235"/>
        <w:jc w:val="both"/>
      </w:pPr>
      <w:r>
        <w:rPr>
          <w:spacing w:val="-12"/>
          <w:sz w:val="34"/>
          <w:szCs w:val="34"/>
        </w:rPr>
        <w:t xml:space="preserve">На ложках также гадали. К примеру, в кадку с водой клали ложку по </w:t>
      </w:r>
      <w:r>
        <w:rPr>
          <w:spacing w:val="-9"/>
          <w:sz w:val="34"/>
          <w:szCs w:val="34"/>
        </w:rPr>
        <w:t xml:space="preserve">числу родственников, заметив, которая чья. Затем взбалтывали воду. Утром смотрели: если все ложки в груде, значит, в течение года все останутся в семье; если чья-нибудь отстала, значит, именно этот член </w:t>
      </w:r>
      <w:r>
        <w:rPr>
          <w:spacing w:val="-7"/>
          <w:sz w:val="34"/>
          <w:szCs w:val="34"/>
        </w:rPr>
        <w:t xml:space="preserve">семьи в этот год покинет ее (выйдет замуж, женится, переедет или </w:t>
      </w:r>
      <w:r>
        <w:rPr>
          <w:sz w:val="34"/>
          <w:szCs w:val="34"/>
        </w:rPr>
        <w:t>умрет).</w:t>
      </w:r>
    </w:p>
    <w:p w:rsidR="007323F7" w:rsidRDefault="007323F7" w:rsidP="007323F7">
      <w:pPr>
        <w:sectPr w:rsidR="007323F7">
          <w:pgSz w:w="11909" w:h="16834"/>
          <w:pgMar w:top="962" w:right="794" w:bottom="360" w:left="1332" w:header="720" w:footer="720" w:gutter="0"/>
          <w:cols w:space="720"/>
        </w:sectPr>
      </w:pPr>
    </w:p>
    <w:p w:rsidR="007323F7" w:rsidRDefault="007323F7" w:rsidP="007323F7">
      <w:pPr>
        <w:shd w:val="clear" w:color="auto" w:fill="FFFFFF"/>
        <w:spacing w:line="552" w:lineRule="exact"/>
        <w:ind w:right="10" w:firstLine="245"/>
        <w:jc w:val="both"/>
      </w:pPr>
      <w:r>
        <w:rPr>
          <w:spacing w:val="-10"/>
          <w:sz w:val="34"/>
          <w:szCs w:val="34"/>
        </w:rPr>
        <w:lastRenderedPageBreak/>
        <w:t xml:space="preserve">В качестве ритуального предмета русские крестьяне использовали </w:t>
      </w:r>
      <w:r>
        <w:rPr>
          <w:spacing w:val="-3"/>
          <w:sz w:val="34"/>
          <w:szCs w:val="34"/>
        </w:rPr>
        <w:t xml:space="preserve">ложку во время святочных гаданий - замораживали к новому году </w:t>
      </w:r>
      <w:r>
        <w:rPr>
          <w:spacing w:val="-8"/>
          <w:sz w:val="34"/>
          <w:szCs w:val="34"/>
        </w:rPr>
        <w:t xml:space="preserve">воду в ложке: пузыри </w:t>
      </w:r>
      <w:proofErr w:type="gramStart"/>
      <w:r>
        <w:rPr>
          <w:spacing w:val="-8"/>
          <w:sz w:val="34"/>
          <w:szCs w:val="34"/>
        </w:rPr>
        <w:t>-к</w:t>
      </w:r>
      <w:proofErr w:type="gramEnd"/>
      <w:r>
        <w:rPr>
          <w:spacing w:val="-8"/>
          <w:sz w:val="34"/>
          <w:szCs w:val="34"/>
        </w:rPr>
        <w:t xml:space="preserve"> долгой жизни, ямка сверху - к смерти»</w:t>
      </w:r>
    </w:p>
    <w:p w:rsidR="007323F7" w:rsidRDefault="007323F7" w:rsidP="007323F7">
      <w:pPr>
        <w:shd w:val="clear" w:color="auto" w:fill="FFFFFF"/>
        <w:spacing w:before="5" w:line="552" w:lineRule="exact"/>
        <w:ind w:right="34"/>
        <w:jc w:val="center"/>
      </w:pPr>
      <w:r>
        <w:rPr>
          <w:i/>
          <w:iCs/>
          <w:spacing w:val="-5"/>
          <w:sz w:val="34"/>
          <w:szCs w:val="34"/>
        </w:rPr>
        <w:t>Деревянные ложки -</w:t>
      </w:r>
    </w:p>
    <w:p w:rsidR="007323F7" w:rsidRDefault="007323F7" w:rsidP="007323F7">
      <w:pPr>
        <w:shd w:val="clear" w:color="auto" w:fill="FFFFFF"/>
        <w:spacing w:before="5" w:line="552" w:lineRule="exact"/>
        <w:ind w:right="53"/>
        <w:jc w:val="center"/>
      </w:pPr>
      <w:r>
        <w:rPr>
          <w:i/>
          <w:iCs/>
          <w:spacing w:val="-12"/>
          <w:sz w:val="34"/>
          <w:szCs w:val="34"/>
        </w:rPr>
        <w:t>Постучи-ка немножко.</w:t>
      </w:r>
    </w:p>
    <w:p w:rsidR="007323F7" w:rsidRDefault="007323F7" w:rsidP="007323F7">
      <w:pPr>
        <w:shd w:val="clear" w:color="auto" w:fill="FFFFFF"/>
        <w:spacing w:line="552" w:lineRule="exact"/>
        <w:ind w:right="62"/>
        <w:jc w:val="center"/>
      </w:pPr>
      <w:r>
        <w:rPr>
          <w:i/>
          <w:iCs/>
          <w:spacing w:val="-8"/>
          <w:sz w:val="34"/>
          <w:szCs w:val="34"/>
        </w:rPr>
        <w:t xml:space="preserve">Хочешь </w:t>
      </w:r>
      <w:r>
        <w:rPr>
          <w:spacing w:val="-8"/>
          <w:sz w:val="34"/>
          <w:szCs w:val="34"/>
        </w:rPr>
        <w:t xml:space="preserve">- </w:t>
      </w:r>
      <w:r>
        <w:rPr>
          <w:i/>
          <w:iCs/>
          <w:spacing w:val="-8"/>
          <w:sz w:val="34"/>
          <w:szCs w:val="34"/>
        </w:rPr>
        <w:t>вальс играй,</w:t>
      </w:r>
    </w:p>
    <w:p w:rsidR="007323F7" w:rsidRDefault="007323F7" w:rsidP="007323F7">
      <w:pPr>
        <w:shd w:val="clear" w:color="auto" w:fill="FFFFFF"/>
        <w:spacing w:line="552" w:lineRule="exact"/>
        <w:ind w:right="34"/>
        <w:jc w:val="center"/>
      </w:pPr>
      <w:r>
        <w:rPr>
          <w:i/>
          <w:iCs/>
          <w:spacing w:val="-5"/>
          <w:sz w:val="34"/>
          <w:szCs w:val="34"/>
        </w:rPr>
        <w:t xml:space="preserve">А хочешь </w:t>
      </w:r>
      <w:r>
        <w:rPr>
          <w:spacing w:val="-5"/>
          <w:sz w:val="34"/>
          <w:szCs w:val="34"/>
        </w:rPr>
        <w:t xml:space="preserve">- </w:t>
      </w:r>
      <w:r>
        <w:rPr>
          <w:i/>
          <w:iCs/>
          <w:spacing w:val="-5"/>
          <w:sz w:val="34"/>
          <w:szCs w:val="34"/>
        </w:rPr>
        <w:t>суп хлебай!</w:t>
      </w:r>
    </w:p>
    <w:p w:rsidR="007323F7" w:rsidRDefault="007323F7" w:rsidP="007323F7">
      <w:pPr>
        <w:shd w:val="clear" w:color="auto" w:fill="FFFFFF"/>
        <w:spacing w:before="547" w:line="547" w:lineRule="exact"/>
        <w:ind w:right="10" w:firstLine="240"/>
        <w:jc w:val="both"/>
      </w:pPr>
      <w:r>
        <w:rPr>
          <w:spacing w:val="-11"/>
          <w:sz w:val="34"/>
          <w:szCs w:val="34"/>
        </w:rPr>
        <w:t xml:space="preserve">Так на Руси существовал обычай: мужчине во время родов его жены </w:t>
      </w:r>
      <w:r>
        <w:rPr>
          <w:spacing w:val="-9"/>
          <w:sz w:val="34"/>
          <w:szCs w:val="34"/>
        </w:rPr>
        <w:t xml:space="preserve">вручали столовую ложку и </w:t>
      </w:r>
      <w:proofErr w:type="gramStart"/>
      <w:r>
        <w:rPr>
          <w:spacing w:val="-9"/>
          <w:sz w:val="34"/>
          <w:szCs w:val="34"/>
        </w:rPr>
        <w:t>заставляли</w:t>
      </w:r>
      <w:proofErr w:type="gramEnd"/>
      <w:r>
        <w:rPr>
          <w:spacing w:val="-9"/>
          <w:sz w:val="34"/>
          <w:szCs w:val="34"/>
        </w:rPr>
        <w:t xml:space="preserve"> есть смесь из горчицы, перца, </w:t>
      </w:r>
      <w:r>
        <w:rPr>
          <w:sz w:val="34"/>
          <w:szCs w:val="34"/>
        </w:rPr>
        <w:t xml:space="preserve">хрена, соли, уксуса и сахара, чтобы тот почувствовал, каково приходится его жене. </w:t>
      </w:r>
      <w:proofErr w:type="gramStart"/>
      <w:r>
        <w:rPr>
          <w:sz w:val="34"/>
          <w:szCs w:val="34"/>
        </w:rPr>
        <w:t>Ох</w:t>
      </w:r>
      <w:proofErr w:type="gramEnd"/>
      <w:r>
        <w:rPr>
          <w:sz w:val="34"/>
          <w:szCs w:val="34"/>
        </w:rPr>
        <w:t xml:space="preserve"> и тяжко наверно было есть подобную баланду.</w:t>
      </w:r>
    </w:p>
    <w:p w:rsidR="007323F7" w:rsidRDefault="007323F7" w:rsidP="007323F7">
      <w:pPr>
        <w:shd w:val="clear" w:color="auto" w:fill="FFFFFF"/>
        <w:spacing w:before="686"/>
        <w:ind w:left="230"/>
      </w:pPr>
      <w:r>
        <w:rPr>
          <w:i/>
          <w:iCs/>
          <w:spacing w:val="-11"/>
          <w:sz w:val="34"/>
          <w:szCs w:val="34"/>
        </w:rPr>
        <w:t>Не менее интересны ложечные приметы.</w:t>
      </w:r>
    </w:p>
    <w:p w:rsidR="007323F7" w:rsidRDefault="007323F7" w:rsidP="007323F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86" w:line="576" w:lineRule="exact"/>
        <w:ind w:left="370"/>
        <w:rPr>
          <w:sz w:val="34"/>
          <w:szCs w:val="34"/>
        </w:rPr>
      </w:pPr>
      <w:r>
        <w:rPr>
          <w:spacing w:val="-8"/>
          <w:sz w:val="34"/>
          <w:szCs w:val="34"/>
        </w:rPr>
        <w:t>Если уронить ложку - придет женщина, если нож - мужчина.</w:t>
      </w:r>
    </w:p>
    <w:p w:rsidR="007323F7" w:rsidRDefault="007323F7" w:rsidP="007323F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576" w:lineRule="exact"/>
        <w:ind w:left="370"/>
        <w:rPr>
          <w:sz w:val="34"/>
          <w:szCs w:val="34"/>
        </w:rPr>
      </w:pPr>
      <w:r>
        <w:rPr>
          <w:spacing w:val="-8"/>
          <w:sz w:val="34"/>
          <w:szCs w:val="34"/>
        </w:rPr>
        <w:t>Две ложки в одном соуснике - к свадьбе.</w:t>
      </w:r>
    </w:p>
    <w:p w:rsidR="007323F7" w:rsidRDefault="007323F7" w:rsidP="007323F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576" w:lineRule="exact"/>
        <w:ind w:left="370"/>
        <w:rPr>
          <w:sz w:val="34"/>
          <w:szCs w:val="34"/>
        </w:rPr>
      </w:pPr>
      <w:r>
        <w:rPr>
          <w:spacing w:val="-9"/>
          <w:sz w:val="34"/>
          <w:szCs w:val="34"/>
        </w:rPr>
        <w:t>Ложку на столе после обеда забыть - к гостю.</w:t>
      </w:r>
    </w:p>
    <w:p w:rsidR="007323F7" w:rsidRDefault="007323F7" w:rsidP="007323F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562" w:lineRule="exact"/>
        <w:ind w:left="370"/>
        <w:rPr>
          <w:sz w:val="34"/>
          <w:szCs w:val="34"/>
        </w:rPr>
      </w:pPr>
      <w:r>
        <w:rPr>
          <w:spacing w:val="-9"/>
          <w:sz w:val="34"/>
          <w:szCs w:val="34"/>
        </w:rPr>
        <w:t>Пролить соус из соусной ложки - накликать семейную ссору.</w:t>
      </w:r>
    </w:p>
    <w:p w:rsidR="007323F7" w:rsidRDefault="007323F7" w:rsidP="007323F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562" w:lineRule="exact"/>
        <w:ind w:left="710" w:right="14" w:hanging="341"/>
        <w:jc w:val="both"/>
        <w:rPr>
          <w:sz w:val="34"/>
          <w:szCs w:val="34"/>
        </w:rPr>
      </w:pPr>
      <w:r>
        <w:rPr>
          <w:sz w:val="34"/>
          <w:szCs w:val="34"/>
        </w:rPr>
        <w:t>Нельзя стучать ложками - от этого «лукавый радуется» и скликает на обед «</w:t>
      </w:r>
      <w:proofErr w:type="gramStart"/>
      <w:r>
        <w:rPr>
          <w:sz w:val="34"/>
          <w:szCs w:val="34"/>
        </w:rPr>
        <w:t>злыдней</w:t>
      </w:r>
      <w:proofErr w:type="gramEnd"/>
      <w:r>
        <w:rPr>
          <w:sz w:val="34"/>
          <w:szCs w:val="34"/>
        </w:rPr>
        <w:t>».</w:t>
      </w:r>
    </w:p>
    <w:p w:rsidR="007323F7" w:rsidRDefault="007323F7" w:rsidP="007323F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552" w:lineRule="exact"/>
        <w:ind w:left="710" w:hanging="341"/>
        <w:jc w:val="both"/>
        <w:rPr>
          <w:sz w:val="34"/>
          <w:szCs w:val="34"/>
        </w:rPr>
      </w:pPr>
      <w:r>
        <w:rPr>
          <w:spacing w:val="-10"/>
          <w:sz w:val="34"/>
          <w:szCs w:val="34"/>
        </w:rPr>
        <w:t xml:space="preserve">Нельзя оставлять ложку так, чтобы она опиралась ручкой на стол, </w:t>
      </w:r>
      <w:r>
        <w:rPr>
          <w:spacing w:val="-11"/>
          <w:sz w:val="34"/>
          <w:szCs w:val="34"/>
        </w:rPr>
        <w:t xml:space="preserve">а другие концом на миску: по ложке, как по мосту, в миску может </w:t>
      </w:r>
      <w:r>
        <w:rPr>
          <w:sz w:val="34"/>
          <w:szCs w:val="34"/>
        </w:rPr>
        <w:t>проникнуть нечистая сила.</w:t>
      </w:r>
    </w:p>
    <w:p w:rsidR="00F80C98" w:rsidRDefault="00F80C98"/>
    <w:sectPr w:rsidR="00F80C98" w:rsidSect="00F8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48691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F7"/>
    <w:rsid w:val="007323F7"/>
    <w:rsid w:val="00F8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4265</Characters>
  <Application>Microsoft Office Word</Application>
  <DocSecurity>0</DocSecurity>
  <Lines>35</Lines>
  <Paragraphs>10</Paragraphs>
  <ScaleCrop>false</ScaleCrop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2013-11-27T11:22:00Z</dcterms:created>
  <dcterms:modified xsi:type="dcterms:W3CDTF">2013-11-27T11:22:00Z</dcterms:modified>
</cp:coreProperties>
</file>