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ED" w:rsidRDefault="00C64CED" w:rsidP="00F2702C">
      <w:pPr>
        <w:jc w:val="center"/>
        <w:rPr>
          <w:b/>
          <w:bCs/>
          <w:i/>
          <w:iCs/>
          <w:sz w:val="32"/>
          <w:szCs w:val="32"/>
        </w:rPr>
      </w:pPr>
      <w:r>
        <w:rPr>
          <w:b/>
          <w:bCs/>
          <w:i/>
          <w:iCs/>
          <w:sz w:val="32"/>
          <w:szCs w:val="32"/>
        </w:rPr>
        <w:t>Государственное Бюджетное Образовательное Учреждение Средняя Общеобразовательная Школа №</w:t>
      </w:r>
      <w:r>
        <w:rPr>
          <w:rFonts w:eastAsia="Times New Roman"/>
          <w:b/>
          <w:bCs/>
          <w:i/>
          <w:iCs/>
          <w:sz w:val="32"/>
          <w:szCs w:val="32"/>
        </w:rPr>
        <w:t>1011</w:t>
      </w:r>
      <w:r>
        <w:rPr>
          <w:b/>
          <w:bCs/>
          <w:i/>
          <w:iCs/>
          <w:sz w:val="32"/>
          <w:szCs w:val="32"/>
        </w:rPr>
        <w:t xml:space="preserve"> г</w:t>
      </w:r>
      <w:proofErr w:type="gramStart"/>
      <w:r>
        <w:rPr>
          <w:b/>
          <w:bCs/>
          <w:i/>
          <w:iCs/>
          <w:sz w:val="32"/>
          <w:szCs w:val="32"/>
        </w:rPr>
        <w:t>.М</w:t>
      </w:r>
      <w:proofErr w:type="gramEnd"/>
      <w:r>
        <w:rPr>
          <w:b/>
          <w:bCs/>
          <w:i/>
          <w:iCs/>
          <w:sz w:val="32"/>
          <w:szCs w:val="32"/>
        </w:rPr>
        <w:t>осквы</w:t>
      </w: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rFonts w:eastAsia="Times New Roman"/>
          <w:b/>
          <w:bCs/>
          <w:i/>
          <w:iCs/>
          <w:color w:val="800080"/>
          <w:sz w:val="40"/>
          <w:szCs w:val="40"/>
          <w:u w:val="single"/>
        </w:rPr>
      </w:pPr>
      <w:r>
        <w:rPr>
          <w:b/>
          <w:bCs/>
          <w:i/>
          <w:iCs/>
          <w:color w:val="800080"/>
          <w:sz w:val="40"/>
          <w:szCs w:val="40"/>
          <w:u w:val="single"/>
        </w:rPr>
        <w:t xml:space="preserve">Конспект урока по английскому языку в </w:t>
      </w:r>
      <w:r>
        <w:rPr>
          <w:rFonts w:eastAsia="Times New Roman"/>
          <w:b/>
          <w:bCs/>
          <w:i/>
          <w:iCs/>
          <w:color w:val="800080"/>
          <w:sz w:val="40"/>
          <w:szCs w:val="40"/>
          <w:u w:val="single"/>
        </w:rPr>
        <w:t>7</w:t>
      </w:r>
      <w:r>
        <w:rPr>
          <w:b/>
          <w:bCs/>
          <w:i/>
          <w:iCs/>
          <w:color w:val="800080"/>
          <w:sz w:val="40"/>
          <w:szCs w:val="40"/>
          <w:u w:val="single"/>
        </w:rPr>
        <w:t xml:space="preserve"> классе по теме: «</w:t>
      </w:r>
      <w:r>
        <w:rPr>
          <w:rFonts w:eastAsia="Times New Roman"/>
          <w:b/>
          <w:bCs/>
          <w:i/>
          <w:iCs/>
          <w:color w:val="800080"/>
          <w:sz w:val="40"/>
          <w:szCs w:val="40"/>
          <w:u w:val="single"/>
          <w:lang w:val="en-US"/>
        </w:rPr>
        <w:t>Our</w:t>
      </w:r>
      <w:r>
        <w:rPr>
          <w:b/>
          <w:bCs/>
          <w:i/>
          <w:iCs/>
          <w:color w:val="800080"/>
          <w:sz w:val="40"/>
          <w:szCs w:val="40"/>
          <w:u w:val="single"/>
        </w:rPr>
        <w:t xml:space="preserve"> </w:t>
      </w:r>
      <w:r>
        <w:rPr>
          <w:rFonts w:eastAsia="Times New Roman"/>
          <w:b/>
          <w:bCs/>
          <w:i/>
          <w:iCs/>
          <w:color w:val="800080"/>
          <w:sz w:val="40"/>
          <w:szCs w:val="40"/>
          <w:u w:val="single"/>
          <w:lang w:val="en-US"/>
        </w:rPr>
        <w:t>school</w:t>
      </w:r>
      <w:r>
        <w:rPr>
          <w:rFonts w:eastAsia="Times New Roman"/>
          <w:b/>
          <w:bCs/>
          <w:i/>
          <w:iCs/>
          <w:color w:val="800080"/>
          <w:sz w:val="40"/>
          <w:szCs w:val="40"/>
          <w:u w:val="single"/>
        </w:rPr>
        <w:t>»</w:t>
      </w: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sz w:val="28"/>
          <w:szCs w:val="28"/>
          <w:u w:val="single"/>
        </w:rPr>
      </w:pPr>
    </w:p>
    <w:p w:rsidR="00C64CED" w:rsidRDefault="00C64CED" w:rsidP="00F2702C">
      <w:pPr>
        <w:jc w:val="right"/>
        <w:rPr>
          <w:rFonts w:eastAsia="Times New Roman"/>
          <w:i/>
          <w:iCs/>
          <w:sz w:val="28"/>
          <w:szCs w:val="28"/>
        </w:rPr>
      </w:pPr>
      <w:r>
        <w:rPr>
          <w:rFonts w:eastAsia="Times New Roman"/>
          <w:i/>
          <w:iCs/>
          <w:sz w:val="28"/>
          <w:szCs w:val="28"/>
        </w:rPr>
        <w:t xml:space="preserve">                       Подготовила                              учитель английского языка                                      Князева Ирина Васильевна</w:t>
      </w:r>
    </w:p>
    <w:p w:rsidR="00C64CED" w:rsidRDefault="00C64CED" w:rsidP="00F2702C">
      <w:pPr>
        <w:jc w:val="right"/>
        <w:rPr>
          <w:i/>
          <w:iCs/>
          <w:color w:val="800080"/>
          <w:sz w:val="28"/>
          <w:szCs w:val="28"/>
        </w:rPr>
      </w:pPr>
    </w:p>
    <w:p w:rsidR="00C64CED" w:rsidRDefault="00C64CED" w:rsidP="00F2702C">
      <w:pPr>
        <w:jc w:val="center"/>
        <w:rPr>
          <w:i/>
          <w:iCs/>
          <w:color w:val="800080"/>
          <w:sz w:val="28"/>
          <w:szCs w:val="28"/>
        </w:rPr>
      </w:pPr>
    </w:p>
    <w:p w:rsidR="00C64CED" w:rsidRDefault="00C64CED" w:rsidP="00F2702C">
      <w:pPr>
        <w:jc w:val="center"/>
        <w:rPr>
          <w:b/>
          <w:bCs/>
          <w:i/>
          <w:iCs/>
          <w:color w:val="800080"/>
          <w:sz w:val="28"/>
          <w:szCs w:val="28"/>
          <w:u w:val="single"/>
        </w:rPr>
      </w:pPr>
    </w:p>
    <w:p w:rsidR="00C64CED" w:rsidRDefault="00C64CED" w:rsidP="00F2702C">
      <w:pPr>
        <w:jc w:val="center"/>
        <w:rPr>
          <w:b/>
          <w:bCs/>
          <w:i/>
          <w:iCs/>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color w:val="800080"/>
          <w:sz w:val="28"/>
          <w:szCs w:val="28"/>
          <w:u w:val="single"/>
        </w:rPr>
      </w:pPr>
    </w:p>
    <w:p w:rsidR="00C64CED" w:rsidRDefault="00C64CED" w:rsidP="00F2702C">
      <w:pPr>
        <w:jc w:val="center"/>
        <w:rPr>
          <w:b/>
          <w:bCs/>
          <w:i/>
          <w:iCs/>
          <w:sz w:val="28"/>
          <w:szCs w:val="28"/>
        </w:rPr>
      </w:pPr>
      <w:r>
        <w:rPr>
          <w:b/>
          <w:bCs/>
          <w:i/>
          <w:iCs/>
          <w:sz w:val="28"/>
          <w:szCs w:val="28"/>
        </w:rPr>
        <w:t>Москва</w:t>
      </w:r>
    </w:p>
    <w:p w:rsidR="00C64CED" w:rsidRDefault="00C64CED" w:rsidP="00F2702C">
      <w:pPr>
        <w:jc w:val="center"/>
        <w:rPr>
          <w:rFonts w:eastAsia="Times New Roman"/>
          <w:b/>
          <w:bCs/>
          <w:i/>
          <w:iCs/>
          <w:sz w:val="28"/>
          <w:szCs w:val="28"/>
        </w:rPr>
      </w:pPr>
      <w:r>
        <w:rPr>
          <w:rFonts w:eastAsia="Times New Roman"/>
          <w:b/>
          <w:bCs/>
          <w:i/>
          <w:iCs/>
          <w:sz w:val="28"/>
          <w:szCs w:val="28"/>
        </w:rPr>
        <w:t>2013</w:t>
      </w:r>
    </w:p>
    <w:p w:rsidR="00C64CED" w:rsidRDefault="00C64CED" w:rsidP="00F2702C">
      <w:pPr>
        <w:jc w:val="center"/>
        <w:rPr>
          <w:rFonts w:eastAsia="Times New Roman"/>
          <w:b/>
          <w:bCs/>
          <w:i/>
          <w:iCs/>
          <w:sz w:val="28"/>
          <w:szCs w:val="28"/>
        </w:rPr>
      </w:pPr>
    </w:p>
    <w:p w:rsidR="00C64CED" w:rsidRDefault="00C64CED" w:rsidP="00F2702C">
      <w:pPr>
        <w:rPr>
          <w:b/>
          <w:bCs/>
          <w:i/>
          <w:iCs/>
          <w:color w:val="800080"/>
          <w:sz w:val="28"/>
          <w:szCs w:val="28"/>
          <w:u w:val="single"/>
        </w:rPr>
      </w:pPr>
      <w:r>
        <w:rPr>
          <w:b/>
          <w:bCs/>
          <w:i/>
          <w:iCs/>
          <w:color w:val="800080"/>
          <w:sz w:val="28"/>
          <w:szCs w:val="28"/>
          <w:u w:val="single"/>
        </w:rPr>
        <w:t>Конспект урока по английскому языку в 7 классе</w:t>
      </w:r>
      <w:proofErr w:type="gramStart"/>
      <w:r>
        <w:rPr>
          <w:b/>
          <w:bCs/>
          <w:i/>
          <w:iCs/>
          <w:color w:val="800080"/>
          <w:sz w:val="28"/>
          <w:szCs w:val="28"/>
          <w:u w:val="single"/>
        </w:rPr>
        <w:t xml:space="preserve"> А</w:t>
      </w:r>
      <w:proofErr w:type="gramEnd"/>
      <w:r>
        <w:rPr>
          <w:b/>
          <w:bCs/>
          <w:i/>
          <w:iCs/>
          <w:color w:val="800080"/>
          <w:sz w:val="28"/>
          <w:szCs w:val="28"/>
          <w:u w:val="single"/>
        </w:rPr>
        <w:t xml:space="preserve"> по теме: </w:t>
      </w:r>
    </w:p>
    <w:p w:rsidR="00C64CED" w:rsidRDefault="00C64CED" w:rsidP="00F2702C">
      <w:pPr>
        <w:jc w:val="center"/>
        <w:rPr>
          <w:b/>
          <w:bCs/>
          <w:i/>
          <w:iCs/>
          <w:color w:val="800080"/>
          <w:sz w:val="28"/>
          <w:szCs w:val="28"/>
          <w:u w:val="single"/>
        </w:rPr>
      </w:pPr>
      <w:r>
        <w:rPr>
          <w:b/>
          <w:bCs/>
          <w:i/>
          <w:iCs/>
          <w:color w:val="800080"/>
          <w:sz w:val="28"/>
          <w:szCs w:val="28"/>
          <w:u w:val="single"/>
          <w:lang w:val="en-US"/>
        </w:rPr>
        <w:t>Our</w:t>
      </w:r>
      <w:r>
        <w:rPr>
          <w:b/>
          <w:bCs/>
          <w:i/>
          <w:iCs/>
          <w:color w:val="800080"/>
          <w:sz w:val="28"/>
          <w:szCs w:val="28"/>
          <w:u w:val="single"/>
        </w:rPr>
        <w:t xml:space="preserve"> </w:t>
      </w:r>
      <w:r>
        <w:rPr>
          <w:b/>
          <w:bCs/>
          <w:i/>
          <w:iCs/>
          <w:color w:val="800080"/>
          <w:sz w:val="28"/>
          <w:szCs w:val="28"/>
          <w:u w:val="single"/>
          <w:lang w:val="en-US"/>
        </w:rPr>
        <w:t>school</w:t>
      </w:r>
    </w:p>
    <w:p w:rsidR="00C64CED" w:rsidRDefault="00C64CED" w:rsidP="00F2702C">
      <w:pPr>
        <w:jc w:val="both"/>
        <w:rPr>
          <w:sz w:val="24"/>
          <w:szCs w:val="24"/>
        </w:rPr>
      </w:pPr>
      <w:r>
        <w:rPr>
          <w:b/>
          <w:bCs/>
          <w:sz w:val="24"/>
          <w:szCs w:val="24"/>
        </w:rPr>
        <w:t xml:space="preserve">Тип урока: </w:t>
      </w:r>
      <w:r>
        <w:rPr>
          <w:sz w:val="24"/>
          <w:szCs w:val="24"/>
        </w:rPr>
        <w:t>обобщающий урок.</w:t>
      </w:r>
    </w:p>
    <w:p w:rsidR="00C64CED" w:rsidRDefault="00C64CED" w:rsidP="00F2702C">
      <w:pPr>
        <w:jc w:val="both"/>
        <w:rPr>
          <w:sz w:val="24"/>
          <w:szCs w:val="24"/>
        </w:rPr>
      </w:pPr>
      <w:r>
        <w:rPr>
          <w:b/>
          <w:bCs/>
          <w:sz w:val="24"/>
          <w:szCs w:val="24"/>
        </w:rPr>
        <w:t xml:space="preserve">1) Образовательные цели: </w:t>
      </w:r>
      <w:r>
        <w:rPr>
          <w:sz w:val="24"/>
          <w:szCs w:val="24"/>
        </w:rPr>
        <w:t xml:space="preserve">активизировать навыки </w:t>
      </w:r>
      <w:proofErr w:type="spellStart"/>
      <w:r>
        <w:rPr>
          <w:sz w:val="24"/>
          <w:szCs w:val="24"/>
        </w:rPr>
        <w:t>аудирования</w:t>
      </w:r>
      <w:proofErr w:type="spellEnd"/>
      <w:r>
        <w:rPr>
          <w:sz w:val="24"/>
          <w:szCs w:val="24"/>
        </w:rPr>
        <w:t>, чтения, устной речи и письма.</w:t>
      </w:r>
    </w:p>
    <w:p w:rsidR="00C64CED" w:rsidRDefault="00C64CED" w:rsidP="00F2702C">
      <w:pPr>
        <w:jc w:val="both"/>
        <w:rPr>
          <w:sz w:val="24"/>
          <w:szCs w:val="24"/>
        </w:rPr>
      </w:pPr>
      <w:proofErr w:type="gramStart"/>
      <w:r>
        <w:rPr>
          <w:b/>
          <w:bCs/>
          <w:sz w:val="24"/>
          <w:szCs w:val="24"/>
        </w:rPr>
        <w:t xml:space="preserve">2)    Воспитательные: </w:t>
      </w:r>
      <w:r>
        <w:rPr>
          <w:sz w:val="24"/>
          <w:szCs w:val="24"/>
        </w:rPr>
        <w:t>расширить интерес к предмету при помощи ИКТ.</w:t>
      </w:r>
      <w:proofErr w:type="gramEnd"/>
    </w:p>
    <w:p w:rsidR="00C64CED" w:rsidRDefault="00C64CED" w:rsidP="00F2702C">
      <w:pPr>
        <w:jc w:val="both"/>
        <w:rPr>
          <w:sz w:val="24"/>
          <w:szCs w:val="24"/>
        </w:rPr>
      </w:pPr>
      <w:r>
        <w:rPr>
          <w:b/>
          <w:bCs/>
          <w:sz w:val="24"/>
          <w:szCs w:val="24"/>
        </w:rPr>
        <w:t xml:space="preserve">3)    Развивающие: </w:t>
      </w:r>
      <w:r>
        <w:rPr>
          <w:sz w:val="24"/>
          <w:szCs w:val="24"/>
        </w:rPr>
        <w:t>развитие внимания, памяти и мышления.</w:t>
      </w:r>
    </w:p>
    <w:p w:rsidR="00C64CED" w:rsidRDefault="00C64CED" w:rsidP="00F2702C">
      <w:pPr>
        <w:jc w:val="both"/>
        <w:rPr>
          <w:sz w:val="24"/>
          <w:szCs w:val="24"/>
        </w:rPr>
      </w:pPr>
    </w:p>
    <w:p w:rsidR="00C64CED" w:rsidRDefault="00C64CED" w:rsidP="00F2702C">
      <w:pPr>
        <w:jc w:val="both"/>
        <w:rPr>
          <w:sz w:val="24"/>
          <w:szCs w:val="24"/>
        </w:rPr>
      </w:pPr>
    </w:p>
    <w:tbl>
      <w:tblPr>
        <w:tblW w:w="0" w:type="auto"/>
        <w:tblLayout w:type="fixed"/>
        <w:tblCellMar>
          <w:left w:w="180" w:type="dxa"/>
          <w:right w:w="180" w:type="dxa"/>
        </w:tblCellMar>
        <w:tblLook w:val="0000"/>
      </w:tblPr>
      <w:tblGrid>
        <w:gridCol w:w="2116"/>
        <w:gridCol w:w="3662"/>
        <w:gridCol w:w="2888"/>
      </w:tblGrid>
      <w:tr w:rsidR="00C64CED">
        <w:trPr>
          <w:trHeight w:val="382"/>
        </w:trPr>
        <w:tc>
          <w:tcPr>
            <w:tcW w:w="2116" w:type="dxa"/>
            <w:tcBorders>
              <w:top w:val="single" w:sz="8" w:space="0" w:color="auto"/>
              <w:left w:val="single" w:sz="8" w:space="0" w:color="auto"/>
              <w:bottom w:val="single" w:sz="8" w:space="0" w:color="auto"/>
              <w:right w:val="nil"/>
            </w:tcBorders>
          </w:tcPr>
          <w:p w:rsidR="00C64CED" w:rsidRDefault="00C64CED" w:rsidP="00F2702C">
            <w:pPr>
              <w:jc w:val="center"/>
              <w:rPr>
                <w:sz w:val="24"/>
                <w:szCs w:val="24"/>
              </w:rPr>
            </w:pPr>
            <w:r>
              <w:rPr>
                <w:b/>
                <w:bCs/>
                <w:color w:val="800080"/>
                <w:sz w:val="24"/>
                <w:szCs w:val="24"/>
              </w:rPr>
              <w:t>Этап урока</w:t>
            </w:r>
          </w:p>
        </w:tc>
        <w:tc>
          <w:tcPr>
            <w:tcW w:w="3662" w:type="dxa"/>
            <w:tcBorders>
              <w:top w:val="single" w:sz="8" w:space="0" w:color="auto"/>
              <w:left w:val="single" w:sz="8" w:space="0" w:color="auto"/>
              <w:bottom w:val="single" w:sz="8" w:space="0" w:color="auto"/>
              <w:right w:val="nil"/>
            </w:tcBorders>
          </w:tcPr>
          <w:p w:rsidR="00C64CED" w:rsidRDefault="00C64CED" w:rsidP="00F2702C">
            <w:pPr>
              <w:jc w:val="center"/>
              <w:rPr>
                <w:sz w:val="24"/>
                <w:szCs w:val="24"/>
              </w:rPr>
            </w:pPr>
            <w:r>
              <w:rPr>
                <w:b/>
                <w:bCs/>
                <w:color w:val="800080"/>
                <w:sz w:val="24"/>
                <w:szCs w:val="24"/>
              </w:rPr>
              <w:t>Ход урока</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jc w:val="center"/>
              <w:rPr>
                <w:sz w:val="24"/>
                <w:szCs w:val="24"/>
              </w:rPr>
            </w:pPr>
            <w:r>
              <w:rPr>
                <w:b/>
                <w:bCs/>
                <w:color w:val="800080"/>
                <w:sz w:val="24"/>
                <w:szCs w:val="24"/>
              </w:rPr>
              <w:t>Примечания</w:t>
            </w:r>
          </w:p>
        </w:tc>
      </w:tr>
      <w:tr w:rsidR="00C64CED" w:rsidRPr="00B95E6D">
        <w:trPr>
          <w:trHeight w:val="1230"/>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1.</w:t>
            </w:r>
            <w:r>
              <w:rPr>
                <w:sz w:val="24"/>
                <w:szCs w:val="24"/>
              </w:rPr>
              <w:t>Приветствие.</w:t>
            </w:r>
          </w:p>
        </w:tc>
        <w:tc>
          <w:tcPr>
            <w:tcW w:w="3662" w:type="dxa"/>
            <w:tcBorders>
              <w:top w:val="single" w:sz="8" w:space="0" w:color="auto"/>
              <w:left w:val="single" w:sz="8" w:space="0" w:color="auto"/>
              <w:bottom w:val="single" w:sz="8" w:space="0" w:color="auto"/>
              <w:right w:val="nil"/>
            </w:tcBorders>
          </w:tcPr>
          <w:p w:rsidR="00C64CED" w:rsidRPr="00F2702C" w:rsidRDefault="00C64CED" w:rsidP="00F2702C">
            <w:pPr>
              <w:rPr>
                <w:sz w:val="24"/>
                <w:szCs w:val="24"/>
                <w:lang w:val="en-US"/>
              </w:rPr>
            </w:pPr>
            <w:r>
              <w:rPr>
                <w:sz w:val="24"/>
                <w:szCs w:val="24"/>
                <w:lang w:val="en-US"/>
              </w:rPr>
              <w:t>Good morning</w:t>
            </w:r>
            <w:proofErr w:type="gramStart"/>
            <w:r>
              <w:rPr>
                <w:sz w:val="24"/>
                <w:szCs w:val="24"/>
                <w:lang w:val="en-US"/>
              </w:rPr>
              <w:t>,  pupils</w:t>
            </w:r>
            <w:proofErr w:type="gramEnd"/>
            <w:r>
              <w:rPr>
                <w:sz w:val="24"/>
                <w:szCs w:val="24"/>
                <w:lang w:val="en-US"/>
              </w:rPr>
              <w:t xml:space="preserve">! I am glad to see you today! Sit down please and let`s begin our </w:t>
            </w:r>
            <w:proofErr w:type="gramStart"/>
            <w:r>
              <w:rPr>
                <w:sz w:val="24"/>
                <w:szCs w:val="24"/>
                <w:lang w:val="en-US"/>
              </w:rPr>
              <w:t>lesson  with</w:t>
            </w:r>
            <w:proofErr w:type="gramEnd"/>
            <w:r>
              <w:rPr>
                <w:sz w:val="24"/>
                <w:szCs w:val="24"/>
                <w:lang w:val="en-US"/>
              </w:rPr>
              <w:t xml:space="preserve"> our traditional information.</w:t>
            </w:r>
          </w:p>
        </w:tc>
        <w:tc>
          <w:tcPr>
            <w:tcW w:w="2888" w:type="dxa"/>
            <w:tcBorders>
              <w:top w:val="single" w:sz="8" w:space="0" w:color="auto"/>
              <w:left w:val="single" w:sz="8" w:space="0" w:color="auto"/>
              <w:bottom w:val="single" w:sz="8" w:space="0" w:color="auto"/>
              <w:right w:val="single" w:sz="8" w:space="0" w:color="auto"/>
            </w:tcBorders>
          </w:tcPr>
          <w:p w:rsidR="00C64CED" w:rsidRPr="00F2702C" w:rsidRDefault="00C64CED" w:rsidP="00F2702C">
            <w:pPr>
              <w:overflowPunct/>
              <w:rPr>
                <w:sz w:val="24"/>
                <w:szCs w:val="24"/>
                <w:lang w:val="en-US"/>
              </w:rPr>
            </w:pPr>
          </w:p>
        </w:tc>
      </w:tr>
      <w:tr w:rsidR="00C64CED">
        <w:trPr>
          <w:trHeight w:val="1230"/>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2.</w:t>
            </w:r>
            <w:proofErr w:type="spellStart"/>
            <w:r>
              <w:rPr>
                <w:sz w:val="24"/>
                <w:szCs w:val="24"/>
              </w:rPr>
              <w:t>Организацион-ный</w:t>
            </w:r>
            <w:proofErr w:type="spellEnd"/>
            <w:r>
              <w:rPr>
                <w:sz w:val="24"/>
                <w:szCs w:val="24"/>
              </w:rPr>
              <w:t xml:space="preserve"> момент.</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lang w:val="en-US"/>
              </w:rPr>
            </w:pPr>
            <w:r>
              <w:rPr>
                <w:sz w:val="24"/>
                <w:szCs w:val="24"/>
                <w:lang w:val="en-US"/>
              </w:rPr>
              <w:t>What date is it today?</w:t>
            </w:r>
          </w:p>
          <w:p w:rsidR="00C64CED" w:rsidRDefault="00C64CED" w:rsidP="00F2702C">
            <w:pPr>
              <w:rPr>
                <w:sz w:val="24"/>
                <w:szCs w:val="24"/>
                <w:lang w:val="en-US"/>
              </w:rPr>
            </w:pPr>
            <w:r>
              <w:rPr>
                <w:sz w:val="24"/>
                <w:szCs w:val="24"/>
                <w:lang w:val="en-US"/>
              </w:rPr>
              <w:t>What day of the week is it today?</w:t>
            </w:r>
          </w:p>
          <w:p w:rsidR="00C64CED" w:rsidRDefault="00C64CED" w:rsidP="00F2702C">
            <w:pPr>
              <w:rPr>
                <w:sz w:val="24"/>
                <w:szCs w:val="24"/>
              </w:rPr>
            </w:pPr>
            <w:r>
              <w:rPr>
                <w:sz w:val="24"/>
                <w:szCs w:val="24"/>
                <w:lang w:val="en-US"/>
              </w:rPr>
              <w:t>What have you prepared for the lesson? Check your things.</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overflowPunct/>
              <w:rPr>
                <w:sz w:val="24"/>
                <w:szCs w:val="24"/>
              </w:rPr>
            </w:pPr>
          </w:p>
        </w:tc>
      </w:tr>
      <w:tr w:rsidR="00C64CED" w:rsidRPr="00B95E6D">
        <w:trPr>
          <w:trHeight w:val="3216"/>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3.</w:t>
            </w:r>
            <w:r>
              <w:rPr>
                <w:sz w:val="24"/>
                <w:szCs w:val="24"/>
              </w:rPr>
              <w:t>Сообщение целей и темы.</w:t>
            </w:r>
          </w:p>
        </w:tc>
        <w:tc>
          <w:tcPr>
            <w:tcW w:w="3662" w:type="dxa"/>
            <w:tcBorders>
              <w:top w:val="single" w:sz="8" w:space="0" w:color="auto"/>
              <w:left w:val="single" w:sz="8" w:space="0" w:color="auto"/>
              <w:bottom w:val="single" w:sz="8" w:space="0" w:color="auto"/>
              <w:right w:val="nil"/>
            </w:tcBorders>
          </w:tcPr>
          <w:p w:rsidR="00C64CED" w:rsidRPr="00F2702C" w:rsidRDefault="00C64CED" w:rsidP="00F2702C">
            <w:pPr>
              <w:rPr>
                <w:sz w:val="24"/>
                <w:szCs w:val="24"/>
                <w:lang w:val="en-US"/>
              </w:rPr>
            </w:pPr>
            <w:r>
              <w:rPr>
                <w:sz w:val="24"/>
                <w:szCs w:val="24"/>
                <w:lang w:val="en-US"/>
              </w:rPr>
              <w:t xml:space="preserve">Today we have a special lesson. A group of English students are going to visit our school very soon. We have to prepare for the conversation with them. We`ll repeat </w:t>
            </w:r>
            <w:proofErr w:type="spellStart"/>
            <w:r>
              <w:rPr>
                <w:sz w:val="24"/>
                <w:szCs w:val="24"/>
                <w:lang w:val="en-US"/>
              </w:rPr>
              <w:t>everithing</w:t>
            </w:r>
            <w:proofErr w:type="spellEnd"/>
            <w:r>
              <w:rPr>
                <w:sz w:val="24"/>
                <w:szCs w:val="24"/>
                <w:lang w:val="en-US"/>
              </w:rPr>
              <w:t xml:space="preserve"> we know  on the theme School and today at the lesson we are going to speak about the school and have some practice in reading, listening and writing.</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lang w:val="en-US"/>
              </w:rPr>
            </w:pPr>
            <w:r>
              <w:rPr>
                <w:sz w:val="24"/>
                <w:szCs w:val="24"/>
                <w:lang w:val="en-US"/>
              </w:rPr>
              <w:t>On the blackboard.</w:t>
            </w:r>
          </w:p>
          <w:p w:rsidR="00C64CED" w:rsidRDefault="00C64CED" w:rsidP="00F2702C">
            <w:pPr>
              <w:rPr>
                <w:sz w:val="24"/>
                <w:szCs w:val="24"/>
                <w:u w:val="single"/>
                <w:lang w:val="en-US"/>
              </w:rPr>
            </w:pPr>
            <w:r>
              <w:rPr>
                <w:sz w:val="24"/>
                <w:szCs w:val="24"/>
                <w:u w:val="single"/>
                <w:lang w:val="en-US"/>
              </w:rPr>
              <w:t>At the lesson:</w:t>
            </w:r>
          </w:p>
          <w:p w:rsidR="00C64CED" w:rsidRDefault="00C64CED" w:rsidP="00F2702C">
            <w:pPr>
              <w:rPr>
                <w:sz w:val="24"/>
                <w:szCs w:val="24"/>
                <w:lang w:val="en-US"/>
              </w:rPr>
            </w:pPr>
            <w:r>
              <w:rPr>
                <w:sz w:val="24"/>
                <w:szCs w:val="24"/>
                <w:lang w:val="en-US"/>
              </w:rPr>
              <w:t>- Speak about the school;</w:t>
            </w:r>
          </w:p>
          <w:p w:rsidR="00C64CED" w:rsidRPr="00F2702C" w:rsidRDefault="00C64CED" w:rsidP="00F2702C">
            <w:pPr>
              <w:rPr>
                <w:sz w:val="24"/>
                <w:szCs w:val="24"/>
                <w:lang w:val="en-US"/>
              </w:rPr>
            </w:pPr>
            <w:r>
              <w:rPr>
                <w:sz w:val="24"/>
                <w:szCs w:val="24"/>
                <w:lang w:val="en-US"/>
              </w:rPr>
              <w:t>- Train the skills in reading, listening and writing.</w:t>
            </w:r>
          </w:p>
        </w:tc>
      </w:tr>
      <w:tr w:rsidR="00C64CED">
        <w:trPr>
          <w:trHeight w:val="6612"/>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lastRenderedPageBreak/>
              <w:t>4.</w:t>
            </w:r>
            <w:r>
              <w:rPr>
                <w:sz w:val="24"/>
                <w:szCs w:val="24"/>
              </w:rPr>
              <w:t xml:space="preserve">Фонетическая разминка. </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lang w:val="en-US"/>
              </w:rPr>
            </w:pPr>
            <w:r>
              <w:rPr>
                <w:sz w:val="24"/>
                <w:szCs w:val="24"/>
                <w:lang w:val="en-US"/>
              </w:rPr>
              <w:t xml:space="preserve">First the English students will be interested in your timetable. You know that we should pronounce English sounds correctly in order foreign students could understand us. Let`s have some </w:t>
            </w:r>
            <w:proofErr w:type="spellStart"/>
            <w:r>
              <w:rPr>
                <w:sz w:val="24"/>
                <w:szCs w:val="24"/>
                <w:lang w:val="en-US"/>
              </w:rPr>
              <w:t>practise</w:t>
            </w:r>
            <w:proofErr w:type="spellEnd"/>
            <w:r>
              <w:rPr>
                <w:sz w:val="24"/>
                <w:szCs w:val="24"/>
                <w:lang w:val="en-US"/>
              </w:rPr>
              <w:t xml:space="preserve"> in it and do the following task. Pronounce the symbols of the sounds and then read the names of the school subjects in transcription. </w:t>
            </w: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Default="00C64CED" w:rsidP="00F2702C">
            <w:pPr>
              <w:rPr>
                <w:sz w:val="24"/>
                <w:szCs w:val="24"/>
                <w:lang w:val="en-US"/>
              </w:rPr>
            </w:pPr>
          </w:p>
          <w:p w:rsidR="00C64CED" w:rsidRPr="00F2702C" w:rsidRDefault="00C64CED" w:rsidP="00F2702C">
            <w:pPr>
              <w:rPr>
                <w:sz w:val="24"/>
                <w:szCs w:val="24"/>
                <w:lang w:val="en-US"/>
              </w:rPr>
            </w:pP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rPr>
            </w:pPr>
            <w:r>
              <w:rPr>
                <w:sz w:val="24"/>
                <w:szCs w:val="24"/>
              </w:rPr>
              <w:t>По очереди произносим отдельные звуки, а затем читаем затранскрибированные слова на доске (школьные предметы)</w:t>
            </w:r>
          </w:p>
        </w:tc>
      </w:tr>
      <w:tr w:rsidR="00C64CED">
        <w:trPr>
          <w:trHeight w:val="4632"/>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 xml:space="preserve">5. </w:t>
            </w:r>
            <w:r>
              <w:rPr>
                <w:sz w:val="24"/>
                <w:szCs w:val="24"/>
              </w:rPr>
              <w:t>Речевая разминка.</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lang w:val="en-US"/>
              </w:rPr>
            </w:pPr>
            <w:r>
              <w:rPr>
                <w:sz w:val="24"/>
                <w:szCs w:val="24"/>
                <w:lang w:val="en-US"/>
              </w:rPr>
              <w:t>Your pronunciation is well. But I am sure that you shouldn`t forget about grammar too. You know it is very important to make up sentences correctly in order the English students could understand you. So answer some of my questions.</w:t>
            </w:r>
          </w:p>
          <w:p w:rsidR="00C64CED" w:rsidRDefault="00C64CED" w:rsidP="00F2702C">
            <w:pPr>
              <w:rPr>
                <w:sz w:val="24"/>
                <w:szCs w:val="24"/>
                <w:lang w:val="en-US"/>
              </w:rPr>
            </w:pPr>
            <w:r>
              <w:rPr>
                <w:sz w:val="24"/>
                <w:szCs w:val="24"/>
                <w:lang w:val="en-US"/>
              </w:rPr>
              <w:t>What lessons have you got on Monday?</w:t>
            </w:r>
          </w:p>
          <w:p w:rsidR="00C64CED" w:rsidRDefault="00C64CED" w:rsidP="00F2702C">
            <w:pPr>
              <w:rPr>
                <w:sz w:val="24"/>
                <w:szCs w:val="24"/>
                <w:lang w:val="en-US"/>
              </w:rPr>
            </w:pPr>
            <w:r>
              <w:rPr>
                <w:sz w:val="24"/>
                <w:szCs w:val="24"/>
                <w:lang w:val="en-US"/>
              </w:rPr>
              <w:t>How many lessons have you got on Friday?</w:t>
            </w:r>
          </w:p>
          <w:p w:rsidR="00C64CED" w:rsidRDefault="00C64CED" w:rsidP="00F2702C">
            <w:pPr>
              <w:rPr>
                <w:sz w:val="24"/>
                <w:szCs w:val="24"/>
                <w:lang w:val="en-US"/>
              </w:rPr>
            </w:pPr>
            <w:r>
              <w:rPr>
                <w:sz w:val="24"/>
                <w:szCs w:val="24"/>
                <w:lang w:val="en-US"/>
              </w:rPr>
              <w:t xml:space="preserve">What subject are you interested in? </w:t>
            </w:r>
          </w:p>
          <w:p w:rsidR="00C64CED" w:rsidRDefault="00C64CED" w:rsidP="00F2702C">
            <w:pPr>
              <w:rPr>
                <w:sz w:val="24"/>
                <w:szCs w:val="24"/>
                <w:lang w:val="en-US"/>
              </w:rPr>
            </w:pPr>
            <w:r>
              <w:rPr>
                <w:sz w:val="24"/>
                <w:szCs w:val="24"/>
                <w:lang w:val="en-US"/>
              </w:rPr>
              <w:t>What subject are you good at?</w:t>
            </w:r>
          </w:p>
          <w:p w:rsidR="00C64CED" w:rsidRPr="00F2702C" w:rsidRDefault="00C64CED" w:rsidP="00F2702C">
            <w:pPr>
              <w:rPr>
                <w:sz w:val="24"/>
                <w:szCs w:val="24"/>
                <w:lang w:val="en-US"/>
              </w:rPr>
            </w:pPr>
            <w:r>
              <w:rPr>
                <w:sz w:val="24"/>
                <w:szCs w:val="24"/>
                <w:lang w:val="en-US"/>
              </w:rPr>
              <w:t>What lessons are you fond of?</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rPr>
            </w:pPr>
            <w:r>
              <w:rPr>
                <w:sz w:val="24"/>
                <w:szCs w:val="24"/>
              </w:rPr>
              <w:t>Фронтальный опрос.</w:t>
            </w:r>
          </w:p>
        </w:tc>
      </w:tr>
      <w:tr w:rsidR="00C64CED">
        <w:trPr>
          <w:trHeight w:val="6047"/>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rPr>
              <w:lastRenderedPageBreak/>
              <w:t>6. Активизация навыков устной речи. Работа с презентацией.</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lang w:val="en-US"/>
              </w:rPr>
            </w:pPr>
            <w:r>
              <w:rPr>
                <w:sz w:val="24"/>
                <w:szCs w:val="24"/>
                <w:lang w:val="en-US"/>
              </w:rPr>
              <w:t xml:space="preserve">I`m sure that the English </w:t>
            </w:r>
            <w:proofErr w:type="gramStart"/>
            <w:r>
              <w:rPr>
                <w:sz w:val="24"/>
                <w:szCs w:val="24"/>
                <w:lang w:val="en-US"/>
              </w:rPr>
              <w:t>students  will</w:t>
            </w:r>
            <w:proofErr w:type="gramEnd"/>
            <w:r>
              <w:rPr>
                <w:sz w:val="24"/>
                <w:szCs w:val="24"/>
                <w:lang w:val="en-US"/>
              </w:rPr>
              <w:t xml:space="preserve"> be very interested in our school life. We should make an excursion for them. You should be ready for a great number of questions. I will show you pictures of our school and you please answer my questions. </w:t>
            </w:r>
          </w:p>
          <w:p w:rsidR="00C64CED" w:rsidRDefault="00C64CED" w:rsidP="00F2702C">
            <w:pPr>
              <w:rPr>
                <w:sz w:val="24"/>
                <w:szCs w:val="24"/>
                <w:lang w:val="en-US"/>
              </w:rPr>
            </w:pPr>
            <w:r>
              <w:rPr>
                <w:sz w:val="24"/>
                <w:szCs w:val="24"/>
                <w:lang w:val="en-US"/>
              </w:rPr>
              <w:t>(</w:t>
            </w:r>
            <w:r>
              <w:rPr>
                <w:sz w:val="24"/>
                <w:szCs w:val="24"/>
              </w:rPr>
              <w:t>Вопросы</w:t>
            </w:r>
            <w:r>
              <w:rPr>
                <w:sz w:val="24"/>
                <w:szCs w:val="24"/>
                <w:lang w:val="en-US"/>
              </w:rPr>
              <w:t xml:space="preserve"> </w:t>
            </w:r>
            <w:r>
              <w:rPr>
                <w:sz w:val="24"/>
                <w:szCs w:val="24"/>
              </w:rPr>
              <w:t>в</w:t>
            </w:r>
            <w:r>
              <w:rPr>
                <w:sz w:val="24"/>
                <w:szCs w:val="24"/>
                <w:lang w:val="en-US"/>
              </w:rPr>
              <w:t xml:space="preserve"> </w:t>
            </w:r>
            <w:r>
              <w:rPr>
                <w:sz w:val="24"/>
                <w:szCs w:val="24"/>
              </w:rPr>
              <w:t>презентации</w:t>
            </w:r>
            <w:r>
              <w:rPr>
                <w:sz w:val="24"/>
                <w:szCs w:val="24"/>
                <w:lang w:val="en-US"/>
              </w:rPr>
              <w:t>)</w:t>
            </w:r>
          </w:p>
          <w:p w:rsidR="00C64CED" w:rsidRDefault="00C64CED" w:rsidP="00F2702C">
            <w:pPr>
              <w:rPr>
                <w:sz w:val="24"/>
                <w:szCs w:val="24"/>
                <w:lang w:val="en-US"/>
              </w:rPr>
            </w:pPr>
            <w:r>
              <w:rPr>
                <w:sz w:val="24"/>
                <w:szCs w:val="24"/>
                <w:lang w:val="en-US"/>
              </w:rPr>
              <w:t>What can you see near the school?</w:t>
            </w:r>
          </w:p>
          <w:p w:rsidR="00C64CED" w:rsidRDefault="00C64CED" w:rsidP="00F2702C">
            <w:pPr>
              <w:rPr>
                <w:sz w:val="24"/>
                <w:szCs w:val="24"/>
                <w:lang w:val="en-US"/>
              </w:rPr>
            </w:pPr>
            <w:r>
              <w:rPr>
                <w:sz w:val="24"/>
                <w:szCs w:val="24"/>
                <w:lang w:val="en-US"/>
              </w:rPr>
              <w:t>What can girls do there?</w:t>
            </w:r>
          </w:p>
          <w:p w:rsidR="00C64CED" w:rsidRDefault="00C64CED" w:rsidP="00F2702C">
            <w:pPr>
              <w:rPr>
                <w:sz w:val="24"/>
                <w:szCs w:val="24"/>
                <w:lang w:val="en-US"/>
              </w:rPr>
            </w:pPr>
            <w:r>
              <w:rPr>
                <w:sz w:val="24"/>
                <w:szCs w:val="24"/>
                <w:lang w:val="en-US"/>
              </w:rPr>
              <w:t>Do you like such school subject as computing?</w:t>
            </w:r>
          </w:p>
          <w:p w:rsidR="00C64CED" w:rsidRDefault="00C64CED" w:rsidP="00F2702C">
            <w:pPr>
              <w:rPr>
                <w:sz w:val="24"/>
                <w:szCs w:val="24"/>
                <w:lang w:val="en-US"/>
              </w:rPr>
            </w:pPr>
            <w:r>
              <w:rPr>
                <w:sz w:val="24"/>
                <w:szCs w:val="24"/>
                <w:lang w:val="en-US"/>
              </w:rPr>
              <w:t>Why do you like to go to the gymnasium?</w:t>
            </w:r>
          </w:p>
          <w:p w:rsidR="00C64CED" w:rsidRDefault="00C64CED" w:rsidP="00F2702C">
            <w:pPr>
              <w:rPr>
                <w:sz w:val="24"/>
                <w:szCs w:val="24"/>
                <w:lang w:val="en-US"/>
              </w:rPr>
            </w:pPr>
            <w:r>
              <w:rPr>
                <w:sz w:val="24"/>
                <w:szCs w:val="24"/>
                <w:lang w:val="en-US"/>
              </w:rPr>
              <w:t>What can you see in the library?</w:t>
            </w:r>
          </w:p>
          <w:p w:rsidR="00C64CED" w:rsidRDefault="00C64CED" w:rsidP="00F2702C">
            <w:pPr>
              <w:rPr>
                <w:sz w:val="24"/>
                <w:szCs w:val="24"/>
                <w:lang w:val="en-US"/>
              </w:rPr>
            </w:pPr>
            <w:r>
              <w:rPr>
                <w:sz w:val="24"/>
                <w:szCs w:val="24"/>
                <w:lang w:val="en-US"/>
              </w:rPr>
              <w:t>Please, name another school`s classrooms.</w:t>
            </w:r>
          </w:p>
          <w:p w:rsidR="00C64CED" w:rsidRPr="00F2702C" w:rsidRDefault="00C64CED" w:rsidP="00F2702C">
            <w:pPr>
              <w:rPr>
                <w:sz w:val="24"/>
                <w:szCs w:val="24"/>
                <w:lang w:val="en-US"/>
              </w:rPr>
            </w:pPr>
            <w:r>
              <w:rPr>
                <w:sz w:val="24"/>
                <w:szCs w:val="24"/>
                <w:lang w:val="en-US"/>
              </w:rPr>
              <w:t>What do we organize in a school hall?</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rPr>
            </w:pPr>
            <w:r>
              <w:rPr>
                <w:sz w:val="24"/>
                <w:szCs w:val="24"/>
              </w:rPr>
              <w:t>Фронтальный опрос.</w:t>
            </w:r>
          </w:p>
        </w:tc>
      </w:tr>
      <w:tr w:rsidR="00C64CED">
        <w:trPr>
          <w:trHeight w:val="7180"/>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 xml:space="preserve">7. </w:t>
            </w:r>
            <w:r>
              <w:rPr>
                <w:sz w:val="24"/>
                <w:szCs w:val="24"/>
              </w:rPr>
              <w:t xml:space="preserve">Активизация навыков </w:t>
            </w:r>
            <w:proofErr w:type="spellStart"/>
            <w:r>
              <w:rPr>
                <w:sz w:val="24"/>
                <w:szCs w:val="24"/>
              </w:rPr>
              <w:t>аудирования</w:t>
            </w:r>
            <w:proofErr w:type="spellEnd"/>
            <w:r>
              <w:rPr>
                <w:sz w:val="24"/>
                <w:szCs w:val="24"/>
              </w:rPr>
              <w:t>.</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lang w:val="en-US"/>
              </w:rPr>
            </w:pPr>
            <w:r>
              <w:rPr>
                <w:sz w:val="24"/>
                <w:szCs w:val="24"/>
                <w:lang w:val="en-US"/>
              </w:rPr>
              <w:t xml:space="preserve">I`m sure the English students will invite you to the UK and it will be really exciting for you to talk to the English students. So you must understand what they will speak about and be able to answer their </w:t>
            </w:r>
            <w:proofErr w:type="gramStart"/>
            <w:r>
              <w:rPr>
                <w:sz w:val="24"/>
                <w:szCs w:val="24"/>
                <w:lang w:val="en-US"/>
              </w:rPr>
              <w:t>questions .</w:t>
            </w:r>
            <w:proofErr w:type="gramEnd"/>
            <w:r>
              <w:rPr>
                <w:sz w:val="24"/>
                <w:szCs w:val="24"/>
                <w:lang w:val="en-US"/>
              </w:rPr>
              <w:t xml:space="preserve"> Let`s have some </w:t>
            </w:r>
            <w:proofErr w:type="spellStart"/>
            <w:r>
              <w:rPr>
                <w:sz w:val="24"/>
                <w:szCs w:val="24"/>
                <w:lang w:val="en-US"/>
              </w:rPr>
              <w:t>practise</w:t>
            </w:r>
            <w:proofErr w:type="spellEnd"/>
            <w:r>
              <w:rPr>
                <w:sz w:val="24"/>
                <w:szCs w:val="24"/>
                <w:lang w:val="en-US"/>
              </w:rPr>
              <w:t xml:space="preserve"> in listening. Children like to ask each other about schools where they study. We have an opportunity to listen to the conversation between </w:t>
            </w:r>
            <w:proofErr w:type="spellStart"/>
            <w:r>
              <w:rPr>
                <w:sz w:val="24"/>
                <w:szCs w:val="24"/>
                <w:lang w:val="en-US"/>
              </w:rPr>
              <w:t>Yura</w:t>
            </w:r>
            <w:proofErr w:type="spellEnd"/>
            <w:r>
              <w:rPr>
                <w:sz w:val="24"/>
                <w:szCs w:val="24"/>
                <w:lang w:val="en-US"/>
              </w:rPr>
              <w:t xml:space="preserve"> and John. You will listen to the dialogue two times and the task for you is to answer the questions in ex.1 on p. 245. Open your textbooks and read the questions. You have 1 min. To do it.</w:t>
            </w:r>
          </w:p>
          <w:p w:rsidR="00C64CED" w:rsidRDefault="00C64CED" w:rsidP="00F2702C">
            <w:pPr>
              <w:rPr>
                <w:sz w:val="24"/>
                <w:szCs w:val="24"/>
                <w:lang w:val="en-US"/>
              </w:rPr>
            </w:pPr>
            <w:r>
              <w:rPr>
                <w:sz w:val="24"/>
                <w:szCs w:val="24"/>
                <w:lang w:val="en-US"/>
              </w:rPr>
              <w:t>Now we are ready to start.</w:t>
            </w:r>
          </w:p>
          <w:p w:rsidR="00C64CED" w:rsidRDefault="00C64CED" w:rsidP="00F2702C">
            <w:pPr>
              <w:rPr>
                <w:sz w:val="24"/>
                <w:szCs w:val="24"/>
                <w:lang w:val="en-US"/>
              </w:rPr>
            </w:pPr>
            <w:r>
              <w:rPr>
                <w:sz w:val="24"/>
                <w:szCs w:val="24"/>
                <w:lang w:val="en-US"/>
              </w:rPr>
              <w:t>Now you have 30 seconds to complete the task.</w:t>
            </w:r>
          </w:p>
          <w:p w:rsidR="00C64CED" w:rsidRDefault="00C64CED" w:rsidP="00F2702C">
            <w:pPr>
              <w:rPr>
                <w:sz w:val="24"/>
                <w:szCs w:val="24"/>
                <w:lang w:val="en-US"/>
              </w:rPr>
            </w:pPr>
            <w:r>
              <w:rPr>
                <w:sz w:val="24"/>
                <w:szCs w:val="24"/>
                <w:lang w:val="en-US"/>
              </w:rPr>
              <w:t>Listen to it once again and check up your answers.</w:t>
            </w:r>
          </w:p>
          <w:p w:rsidR="00C64CED" w:rsidRPr="00F2702C" w:rsidRDefault="00C64CED" w:rsidP="00F2702C">
            <w:pPr>
              <w:rPr>
                <w:sz w:val="24"/>
                <w:szCs w:val="24"/>
                <w:lang w:val="en-US"/>
              </w:rPr>
            </w:pPr>
            <w:r>
              <w:rPr>
                <w:sz w:val="24"/>
                <w:szCs w:val="24"/>
                <w:lang w:val="en-US"/>
              </w:rPr>
              <w:t>Let`s check up your answers together.</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rPr>
            </w:pPr>
            <w:r>
              <w:rPr>
                <w:sz w:val="24"/>
                <w:szCs w:val="24"/>
              </w:rPr>
              <w:t>1 мин. Читают задание в учебнике;</w:t>
            </w:r>
          </w:p>
          <w:p w:rsidR="00C64CED" w:rsidRDefault="00C64CED" w:rsidP="00F2702C">
            <w:pPr>
              <w:rPr>
                <w:sz w:val="24"/>
                <w:szCs w:val="24"/>
              </w:rPr>
            </w:pPr>
            <w:r>
              <w:rPr>
                <w:sz w:val="24"/>
                <w:szCs w:val="24"/>
              </w:rPr>
              <w:t>После 1го прослушивания даю 30 сек. на выполнение задания.</w:t>
            </w:r>
          </w:p>
          <w:p w:rsidR="00C64CED" w:rsidRDefault="00C64CED" w:rsidP="00F2702C">
            <w:pPr>
              <w:rPr>
                <w:sz w:val="24"/>
                <w:szCs w:val="24"/>
              </w:rPr>
            </w:pPr>
            <w:r>
              <w:rPr>
                <w:sz w:val="24"/>
                <w:szCs w:val="24"/>
              </w:rPr>
              <w:t xml:space="preserve">После второго прослушивания -30 сек. на проверку. </w:t>
            </w:r>
          </w:p>
          <w:p w:rsidR="00C64CED" w:rsidRDefault="00C64CED" w:rsidP="00F2702C">
            <w:pPr>
              <w:rPr>
                <w:sz w:val="24"/>
                <w:szCs w:val="24"/>
              </w:rPr>
            </w:pPr>
            <w:r>
              <w:rPr>
                <w:sz w:val="24"/>
                <w:szCs w:val="24"/>
              </w:rPr>
              <w:t>Проверяем вместе фронтальный опрос.</w:t>
            </w:r>
          </w:p>
        </w:tc>
      </w:tr>
      <w:tr w:rsidR="00C64CED">
        <w:trPr>
          <w:trHeight w:val="2932"/>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lastRenderedPageBreak/>
              <w:t>8.</w:t>
            </w:r>
            <w:r>
              <w:rPr>
                <w:sz w:val="24"/>
                <w:szCs w:val="24"/>
              </w:rPr>
              <w:t>Активизация навыков чтения.</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 xml:space="preserve">Our visitors will want to know more about your school and what are your school activities.  You have to prepare well for the story. So you have to do the next task. On your paper you can find the text. Read the </w:t>
            </w:r>
            <w:proofErr w:type="spellStart"/>
            <w:r>
              <w:rPr>
                <w:sz w:val="24"/>
                <w:szCs w:val="24"/>
                <w:lang w:val="en-US"/>
              </w:rPr>
              <w:t>the</w:t>
            </w:r>
            <w:proofErr w:type="spellEnd"/>
            <w:r>
              <w:rPr>
                <w:sz w:val="24"/>
                <w:szCs w:val="24"/>
                <w:lang w:val="en-US"/>
              </w:rPr>
              <w:t xml:space="preserve"> </w:t>
            </w:r>
            <w:proofErr w:type="gramStart"/>
            <w:r>
              <w:rPr>
                <w:sz w:val="24"/>
                <w:szCs w:val="24"/>
                <w:lang w:val="en-US"/>
              </w:rPr>
              <w:t>texts  (</w:t>
            </w:r>
            <w:proofErr w:type="gramEnd"/>
            <w:r>
              <w:rPr>
                <w:sz w:val="24"/>
                <w:szCs w:val="24"/>
                <w:lang w:val="en-US"/>
              </w:rPr>
              <w:t xml:space="preserve">a-h) and match them with the numbers (1-8). I`ll give you 5 </w:t>
            </w:r>
            <w:proofErr w:type="spellStart"/>
            <w:r>
              <w:rPr>
                <w:sz w:val="24"/>
                <w:szCs w:val="24"/>
                <w:lang w:val="en-US"/>
              </w:rPr>
              <w:t>min.to</w:t>
            </w:r>
            <w:proofErr w:type="spellEnd"/>
            <w:r>
              <w:rPr>
                <w:sz w:val="24"/>
                <w:szCs w:val="24"/>
                <w:lang w:val="en-US"/>
              </w:rPr>
              <w:t xml:space="preserve"> complete the task.</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rPr>
            </w:pPr>
            <w:r>
              <w:rPr>
                <w:sz w:val="24"/>
                <w:szCs w:val="24"/>
              </w:rPr>
              <w:t>5-6 мин. читают самостоятельно, выполняют задание. Проверяем вместе. По очереди читаем текст.</w:t>
            </w:r>
          </w:p>
        </w:tc>
      </w:tr>
      <w:tr w:rsidR="00C64CED">
        <w:trPr>
          <w:trHeight w:val="2081"/>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9.</w:t>
            </w:r>
            <w:r>
              <w:rPr>
                <w:sz w:val="24"/>
                <w:szCs w:val="24"/>
              </w:rPr>
              <w:t>Активизация навыков письма.</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 xml:space="preserve">You will get acquainted with the English students and maybe you will be </w:t>
            </w:r>
            <w:proofErr w:type="gramStart"/>
            <w:r>
              <w:rPr>
                <w:sz w:val="24"/>
                <w:szCs w:val="24"/>
                <w:lang w:val="en-US"/>
              </w:rPr>
              <w:t>writing  letters</w:t>
            </w:r>
            <w:proofErr w:type="gramEnd"/>
            <w:r>
              <w:rPr>
                <w:sz w:val="24"/>
                <w:szCs w:val="24"/>
                <w:lang w:val="en-US"/>
              </w:rPr>
              <w:t xml:space="preserve"> to each other. So you should train your writing skills. I want you to write 6-8 sentences about our school. You may work in pairs.</w:t>
            </w:r>
          </w:p>
        </w:tc>
        <w:tc>
          <w:tcPr>
            <w:tcW w:w="2888" w:type="dxa"/>
            <w:tcBorders>
              <w:top w:val="single" w:sz="8" w:space="0" w:color="auto"/>
              <w:left w:val="single" w:sz="8" w:space="0" w:color="auto"/>
              <w:bottom w:val="single" w:sz="8" w:space="0" w:color="auto"/>
              <w:right w:val="single" w:sz="8" w:space="0" w:color="auto"/>
            </w:tcBorders>
          </w:tcPr>
          <w:p w:rsidR="00C64CED" w:rsidRDefault="00C64CED" w:rsidP="00F2702C">
            <w:pPr>
              <w:rPr>
                <w:sz w:val="24"/>
                <w:szCs w:val="24"/>
              </w:rPr>
            </w:pPr>
            <w:r>
              <w:rPr>
                <w:sz w:val="24"/>
                <w:szCs w:val="24"/>
              </w:rPr>
              <w:t>Работают на отдельных листочках. Сдают. Оценки говорю на следующем уроке</w:t>
            </w:r>
          </w:p>
        </w:tc>
      </w:tr>
      <w:tr w:rsidR="00C64CED" w:rsidRPr="00B95E6D">
        <w:trPr>
          <w:trHeight w:val="2932"/>
        </w:trPr>
        <w:tc>
          <w:tcPr>
            <w:tcW w:w="2116" w:type="dxa"/>
            <w:tcBorders>
              <w:top w:val="single" w:sz="8" w:space="0" w:color="auto"/>
              <w:left w:val="single" w:sz="8" w:space="0" w:color="auto"/>
              <w:bottom w:val="single" w:sz="8" w:space="0" w:color="auto"/>
              <w:right w:val="nil"/>
            </w:tcBorders>
          </w:tcPr>
          <w:p w:rsidR="00C64CED" w:rsidRDefault="00C64CED" w:rsidP="00F2702C">
            <w:pPr>
              <w:rPr>
                <w:sz w:val="24"/>
                <w:szCs w:val="24"/>
              </w:rPr>
            </w:pPr>
            <w:r>
              <w:rPr>
                <w:sz w:val="24"/>
                <w:szCs w:val="24"/>
                <w:lang w:val="en-US"/>
              </w:rPr>
              <w:t>10.</w:t>
            </w:r>
            <w:r>
              <w:rPr>
                <w:sz w:val="24"/>
                <w:szCs w:val="24"/>
              </w:rPr>
              <w:t xml:space="preserve">Подведение итогов. </w:t>
            </w:r>
          </w:p>
        </w:tc>
        <w:tc>
          <w:tcPr>
            <w:tcW w:w="3662" w:type="dxa"/>
            <w:tcBorders>
              <w:top w:val="single" w:sz="8" w:space="0" w:color="auto"/>
              <w:left w:val="single" w:sz="8" w:space="0" w:color="auto"/>
              <w:bottom w:val="single" w:sz="8" w:space="0" w:color="auto"/>
              <w:right w:val="nil"/>
            </w:tcBorders>
          </w:tcPr>
          <w:p w:rsidR="00C64CED" w:rsidRDefault="00C64CED" w:rsidP="00F2702C">
            <w:pPr>
              <w:rPr>
                <w:sz w:val="24"/>
                <w:szCs w:val="24"/>
                <w:lang w:val="en-US"/>
              </w:rPr>
            </w:pPr>
            <w:r>
              <w:rPr>
                <w:sz w:val="24"/>
                <w:szCs w:val="24"/>
                <w:lang w:val="en-US"/>
              </w:rPr>
              <w:t xml:space="preserve">That`s all for today. Thank you for your work. Now </w:t>
            </w:r>
            <w:proofErr w:type="spellStart"/>
            <w:r>
              <w:rPr>
                <w:sz w:val="24"/>
                <w:szCs w:val="24"/>
                <w:lang w:val="en-US"/>
              </w:rPr>
              <w:t>I`am</w:t>
            </w:r>
            <w:proofErr w:type="spellEnd"/>
            <w:r>
              <w:rPr>
                <w:sz w:val="24"/>
                <w:szCs w:val="24"/>
                <w:lang w:val="en-US"/>
              </w:rPr>
              <w:t xml:space="preserve"> sure that you are ready to meet the students from Britain.  You will be able to show and tell them about our school. You will be able to understand their speech and write them a letter.</w:t>
            </w:r>
          </w:p>
          <w:p w:rsidR="00C64CED" w:rsidRDefault="00C64CED" w:rsidP="00F2702C">
            <w:pPr>
              <w:rPr>
                <w:sz w:val="24"/>
                <w:szCs w:val="24"/>
                <w:lang w:val="en-US"/>
              </w:rPr>
            </w:pPr>
            <w:r>
              <w:rPr>
                <w:sz w:val="24"/>
                <w:szCs w:val="24"/>
                <w:lang w:val="en-US"/>
              </w:rPr>
              <w:t>Your marks for the lessons are:</w:t>
            </w:r>
          </w:p>
          <w:p w:rsidR="00C64CED" w:rsidRPr="00F2702C" w:rsidRDefault="00C64CED" w:rsidP="00F2702C">
            <w:pPr>
              <w:rPr>
                <w:sz w:val="24"/>
                <w:szCs w:val="24"/>
                <w:lang w:val="en-US"/>
              </w:rPr>
            </w:pPr>
          </w:p>
        </w:tc>
        <w:tc>
          <w:tcPr>
            <w:tcW w:w="2888" w:type="dxa"/>
            <w:tcBorders>
              <w:top w:val="single" w:sz="8" w:space="0" w:color="auto"/>
              <w:left w:val="single" w:sz="8" w:space="0" w:color="auto"/>
              <w:bottom w:val="single" w:sz="8" w:space="0" w:color="auto"/>
              <w:right w:val="single" w:sz="8" w:space="0" w:color="auto"/>
            </w:tcBorders>
          </w:tcPr>
          <w:p w:rsidR="00C64CED" w:rsidRPr="00F2702C" w:rsidRDefault="00C64CED" w:rsidP="00F2702C">
            <w:pPr>
              <w:overflowPunct/>
              <w:rPr>
                <w:sz w:val="24"/>
                <w:szCs w:val="24"/>
                <w:lang w:val="en-US"/>
              </w:rPr>
            </w:pPr>
          </w:p>
        </w:tc>
      </w:tr>
    </w:tbl>
    <w:p w:rsidR="00C64CED" w:rsidRDefault="00C64CED" w:rsidP="00F2702C">
      <w:pPr>
        <w:overflowPunct/>
        <w:rPr>
          <w:sz w:val="24"/>
          <w:szCs w:val="24"/>
          <w:lang w:val="en-US"/>
        </w:rPr>
      </w:pPr>
    </w:p>
    <w:p w:rsidR="00C64CED" w:rsidRDefault="00C64CED" w:rsidP="00F2702C">
      <w:pPr>
        <w:rPr>
          <w:sz w:val="24"/>
          <w:szCs w:val="24"/>
          <w:lang w:val="en-US"/>
        </w:rPr>
      </w:pPr>
    </w:p>
    <w:p w:rsidR="00C64CED" w:rsidRDefault="00C64CED" w:rsidP="00F2702C">
      <w:pPr>
        <w:rPr>
          <w:rFonts w:eastAsia="Times New Roman"/>
          <w:sz w:val="24"/>
          <w:szCs w:val="24"/>
          <w:lang w:val="en-US"/>
        </w:rPr>
      </w:pPr>
    </w:p>
    <w:p w:rsidR="00C64CED" w:rsidRDefault="00C64CED" w:rsidP="00F2702C">
      <w:pPr>
        <w:jc w:val="both"/>
        <w:rPr>
          <w:rFonts w:eastAsia="Times New Roman"/>
          <w:sz w:val="24"/>
          <w:szCs w:val="24"/>
          <w:lang w:val="en-US"/>
        </w:rPr>
      </w:pPr>
    </w:p>
    <w:p w:rsidR="00C64CED" w:rsidRDefault="00C64CED" w:rsidP="00F2702C">
      <w:pPr>
        <w:jc w:val="both"/>
        <w:rPr>
          <w:sz w:val="24"/>
          <w:szCs w:val="24"/>
          <w:lang w:val="en-US"/>
        </w:rPr>
      </w:pPr>
    </w:p>
    <w:p w:rsidR="00B95E6D" w:rsidRPr="00B95E6D" w:rsidRDefault="00B95E6D" w:rsidP="00B95E6D">
      <w:pPr>
        <w:rPr>
          <w:sz w:val="28"/>
          <w:szCs w:val="28"/>
        </w:rPr>
      </w:pPr>
      <w:r w:rsidRPr="00B95E6D">
        <w:rPr>
          <w:sz w:val="28"/>
          <w:szCs w:val="28"/>
        </w:rPr>
        <w:t>Список использованной литературы:</w:t>
      </w:r>
    </w:p>
    <w:p w:rsidR="00B95E6D" w:rsidRPr="00B95E6D" w:rsidRDefault="00B95E6D" w:rsidP="00B95E6D">
      <w:pPr>
        <w:pStyle w:val="a3"/>
        <w:numPr>
          <w:ilvl w:val="0"/>
          <w:numId w:val="1"/>
        </w:numPr>
        <w:rPr>
          <w:rFonts w:ascii="Times New Roman" w:hAnsi="Times New Roman" w:cs="Times New Roman"/>
        </w:rPr>
      </w:pPr>
      <w:r w:rsidRPr="00B95E6D">
        <w:rPr>
          <w:rFonts w:ascii="Times New Roman" w:hAnsi="Times New Roman" w:cs="Times New Roman"/>
        </w:rPr>
        <w:t>О.В. Афанасьева, И.В. Михеева «Новый курс английского языка для российских школ» 7 класс,  Москва «Дрофа», 2007</w:t>
      </w:r>
    </w:p>
    <w:p w:rsidR="00B95E6D" w:rsidRPr="00B95E6D" w:rsidRDefault="00B95E6D" w:rsidP="00B95E6D">
      <w:pPr>
        <w:pStyle w:val="a3"/>
        <w:numPr>
          <w:ilvl w:val="0"/>
          <w:numId w:val="1"/>
        </w:numPr>
        <w:rPr>
          <w:rFonts w:ascii="Times New Roman" w:hAnsi="Times New Roman" w:cs="Times New Roman"/>
        </w:rPr>
      </w:pPr>
      <w:r w:rsidRPr="00B95E6D">
        <w:rPr>
          <w:rFonts w:ascii="Times New Roman" w:hAnsi="Times New Roman" w:cs="Times New Roman"/>
        </w:rPr>
        <w:t>О.В. Афанасьева, И.В. Михеева рабочая тетрадь для  7 класса к учебнику «Новый курс английского языка для российских школ», Москва «Дрофа», 2007</w:t>
      </w:r>
    </w:p>
    <w:p w:rsidR="00B95E6D" w:rsidRPr="00B95E6D" w:rsidRDefault="00B95E6D" w:rsidP="00B95E6D">
      <w:pPr>
        <w:ind w:left="360"/>
        <w:rPr>
          <w:sz w:val="28"/>
          <w:szCs w:val="28"/>
        </w:rPr>
      </w:pPr>
      <w:r w:rsidRPr="00B95E6D">
        <w:rPr>
          <w:sz w:val="28"/>
          <w:szCs w:val="28"/>
        </w:rPr>
        <w:t>Использованные материалы:</w:t>
      </w:r>
    </w:p>
    <w:p w:rsidR="00B95E6D" w:rsidRPr="00B95E6D" w:rsidRDefault="00B95E6D" w:rsidP="00B95E6D">
      <w:pPr>
        <w:pStyle w:val="a3"/>
        <w:numPr>
          <w:ilvl w:val="0"/>
          <w:numId w:val="2"/>
        </w:numPr>
        <w:rPr>
          <w:rFonts w:ascii="Times New Roman" w:hAnsi="Times New Roman" w:cs="Times New Roman"/>
          <w:sz w:val="24"/>
          <w:szCs w:val="24"/>
        </w:rPr>
      </w:pPr>
      <w:r w:rsidRPr="00B95E6D">
        <w:rPr>
          <w:rFonts w:ascii="Times New Roman" w:hAnsi="Times New Roman" w:cs="Times New Roman"/>
          <w:sz w:val="24"/>
          <w:szCs w:val="24"/>
          <w:lang w:val="en-US"/>
        </w:rPr>
        <w:t>CD</w:t>
      </w:r>
      <w:r w:rsidRPr="00B95E6D">
        <w:rPr>
          <w:rFonts w:ascii="Times New Roman" w:hAnsi="Times New Roman" w:cs="Times New Roman"/>
          <w:sz w:val="24"/>
          <w:szCs w:val="24"/>
        </w:rPr>
        <w:t xml:space="preserve">  к учебнику «Новый курс английского языка для российских школ» 7 класс,  Москва «Дрофа», 2007</w:t>
      </w:r>
    </w:p>
    <w:p w:rsidR="00C64CED" w:rsidRPr="00B95E6D" w:rsidRDefault="00C64CED" w:rsidP="00F2702C">
      <w:pPr>
        <w:jc w:val="both"/>
        <w:rPr>
          <w:sz w:val="24"/>
          <w:szCs w:val="24"/>
        </w:rPr>
      </w:pPr>
    </w:p>
    <w:sectPr w:rsidR="00C64CED" w:rsidRPr="00B95E6D" w:rsidSect="00C64CED">
      <w:headerReference w:type="default" r:id="rId7"/>
      <w:footerReference w:type="default" r:id="rId8"/>
      <w:pgSz w:w="11905" w:h="16835"/>
      <w:pgMar w:top="1440" w:right="1796" w:bottom="1440" w:left="1796"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47" w:rsidRDefault="00255147" w:rsidP="00C64CED">
      <w:r>
        <w:separator/>
      </w:r>
    </w:p>
  </w:endnote>
  <w:endnote w:type="continuationSeparator" w:id="0">
    <w:p w:rsidR="00255147" w:rsidRDefault="00255147" w:rsidP="00C6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ED" w:rsidRDefault="00C64CED">
    <w:pPr>
      <w:tabs>
        <w:tab w:val="center" w:pos="4320"/>
        <w:tab w:val="right" w:pos="8640"/>
      </w:tabs>
      <w:rPr>
        <w:kern w:val="0"/>
      </w:rPr>
    </w:pPr>
  </w:p>
  <w:p w:rsidR="00C64CED" w:rsidRDefault="00C64CED">
    <w:pPr>
      <w:tabs>
        <w:tab w:val="center" w:pos="4320"/>
        <w:tab w:val="right" w:pos="8640"/>
      </w:tabs>
      <w:rPr>
        <w:kern w:val="0"/>
      </w:rPr>
    </w:pPr>
  </w:p>
  <w:p w:rsidR="00C64CED" w:rsidRDefault="00C64CED">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47" w:rsidRDefault="00255147" w:rsidP="00C64CED">
      <w:r>
        <w:separator/>
      </w:r>
    </w:p>
  </w:footnote>
  <w:footnote w:type="continuationSeparator" w:id="0">
    <w:p w:rsidR="00255147" w:rsidRDefault="00255147" w:rsidP="00C6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ED" w:rsidRDefault="00C64CED">
    <w:pPr>
      <w:tabs>
        <w:tab w:val="center" w:pos="4320"/>
        <w:tab w:val="right" w:pos="8640"/>
      </w:tabs>
      <w:rPr>
        <w:kern w:val="0"/>
      </w:rPr>
    </w:pPr>
  </w:p>
  <w:p w:rsidR="00C64CED" w:rsidRDefault="00C64CED">
    <w:pPr>
      <w:tabs>
        <w:tab w:val="center" w:pos="4320"/>
        <w:tab w:val="right" w:pos="8640"/>
      </w:tabs>
      <w:rPr>
        <w:kern w:val="0"/>
      </w:rPr>
    </w:pPr>
  </w:p>
  <w:p w:rsidR="00C64CED" w:rsidRDefault="00C64CED">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50F"/>
    <w:multiLevelType w:val="hybridMultilevel"/>
    <w:tmpl w:val="987E82A4"/>
    <w:lvl w:ilvl="0" w:tplc="585C3898">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AE496F"/>
    <w:multiLevelType w:val="hybridMultilevel"/>
    <w:tmpl w:val="FF3C3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64CED"/>
    <w:rsid w:val="00027CB2"/>
    <w:rsid w:val="00255147"/>
    <w:rsid w:val="00710B22"/>
    <w:rsid w:val="008F2CB7"/>
    <w:rsid w:val="00962F75"/>
    <w:rsid w:val="00B95E6D"/>
    <w:rsid w:val="00C64CED"/>
    <w:rsid w:val="00D14EDF"/>
    <w:rsid w:val="00F2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B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E6D"/>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1013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6</cp:revision>
  <dcterms:created xsi:type="dcterms:W3CDTF">2014-10-09T08:31:00Z</dcterms:created>
  <dcterms:modified xsi:type="dcterms:W3CDTF">2014-10-25T13:06:00Z</dcterms:modified>
</cp:coreProperties>
</file>