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39" w:rsidRDefault="00893A4C" w:rsidP="00515D39">
      <w:pPr>
        <w:pStyle w:val="a3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7767C8" w:rsidRDefault="007767C8" w:rsidP="00515D39">
      <w:pPr>
        <w:pStyle w:val="a3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7767C8" w:rsidRPr="004D3844" w:rsidRDefault="007767C8" w:rsidP="007767C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84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767C8" w:rsidRDefault="007767C8" w:rsidP="007767C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844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№15 п. Березайка»</w:t>
      </w:r>
    </w:p>
    <w:p w:rsidR="007767C8" w:rsidRPr="004D3844" w:rsidRDefault="007767C8" w:rsidP="007767C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</w:t>
      </w:r>
    </w:p>
    <w:p w:rsidR="007767C8" w:rsidRDefault="007767C8" w:rsidP="007767C8">
      <w:pPr>
        <w:tabs>
          <w:tab w:val="left" w:pos="45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67C8" w:rsidRDefault="007767C8" w:rsidP="007767C8">
      <w:pPr>
        <w:tabs>
          <w:tab w:val="left" w:pos="600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7C8" w:rsidRDefault="007767C8" w:rsidP="007767C8">
      <w:pPr>
        <w:tabs>
          <w:tab w:val="left" w:pos="600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7D18E6" w:rsidRDefault="007D18E6" w:rsidP="007D18E6">
      <w:pPr>
        <w:tabs>
          <w:tab w:val="left" w:pos="600"/>
        </w:tabs>
        <w:ind w:left="426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7D18E6" w:rsidRDefault="007D18E6" w:rsidP="007D18E6">
      <w:pPr>
        <w:tabs>
          <w:tab w:val="left" w:pos="600"/>
        </w:tabs>
        <w:ind w:left="42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D18E6">
        <w:rPr>
          <w:rFonts w:ascii="Times New Roman" w:eastAsia="Times New Roman" w:hAnsi="Times New Roman" w:cs="Times New Roman"/>
          <w:sz w:val="40"/>
          <w:szCs w:val="40"/>
        </w:rPr>
        <w:t>Конспект урока</w:t>
      </w:r>
    </w:p>
    <w:p w:rsidR="007D18E6" w:rsidRPr="007D18E6" w:rsidRDefault="007D18E6" w:rsidP="007D18E6">
      <w:pPr>
        <w:tabs>
          <w:tab w:val="left" w:pos="600"/>
        </w:tabs>
        <w:ind w:left="42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Pr="007D18E6">
        <w:rPr>
          <w:rFonts w:ascii="Times New Roman" w:hAnsi="Times New Roman" w:cs="Times New Roman"/>
          <w:sz w:val="44"/>
          <w:szCs w:val="44"/>
        </w:rPr>
        <w:t>Русская народная праздничная одежда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7D18E6" w:rsidRDefault="007D18E6" w:rsidP="007D18E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 программе Б.М. </w:t>
      </w:r>
      <w:proofErr w:type="spellStart"/>
      <w:r>
        <w:rPr>
          <w:rFonts w:ascii="Times New Roman" w:hAnsi="Times New Roman" w:cs="Times New Roman"/>
          <w:sz w:val="44"/>
          <w:szCs w:val="44"/>
        </w:rPr>
        <w:t>Неменского</w:t>
      </w:r>
      <w:proofErr w:type="spellEnd"/>
    </w:p>
    <w:p w:rsidR="007D18E6" w:rsidRDefault="007D18E6" w:rsidP="007D18E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 класс</w:t>
      </w:r>
    </w:p>
    <w:p w:rsidR="007D18E6" w:rsidRPr="007D18E6" w:rsidRDefault="007D18E6" w:rsidP="007D18E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7767C8" w:rsidRPr="004D3844" w:rsidRDefault="007767C8" w:rsidP="007D18E6">
      <w:pPr>
        <w:tabs>
          <w:tab w:val="left" w:pos="600"/>
        </w:tabs>
        <w:ind w:left="426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767C8" w:rsidRPr="004D3844" w:rsidRDefault="007767C8" w:rsidP="007767C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7767C8" w:rsidRPr="004D3844" w:rsidRDefault="007767C8" w:rsidP="007767C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767C8" w:rsidRDefault="007767C8" w:rsidP="000836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67C8" w:rsidRDefault="007767C8" w:rsidP="007767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67C8" w:rsidRDefault="007767C8" w:rsidP="007767C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Павлова Наталья Сергеевна</w:t>
      </w:r>
    </w:p>
    <w:p w:rsidR="007767C8" w:rsidRDefault="007767C8" w:rsidP="007767C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изобразительного искусства</w:t>
      </w:r>
    </w:p>
    <w:p w:rsidR="007767C8" w:rsidRDefault="00083628" w:rsidP="007767C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767C8">
        <w:rPr>
          <w:rFonts w:ascii="Times New Roman" w:eastAsia="Times New Roman" w:hAnsi="Times New Roman" w:cs="Times New Roman"/>
          <w:sz w:val="28"/>
          <w:szCs w:val="28"/>
        </w:rPr>
        <w:t>таршая вожатая</w:t>
      </w:r>
    </w:p>
    <w:p w:rsidR="00083628" w:rsidRDefault="00083628" w:rsidP="007767C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«СОШ №15 п. Березайка»</w:t>
      </w:r>
    </w:p>
    <w:p w:rsidR="007767C8" w:rsidRDefault="007767C8" w:rsidP="007767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67C8" w:rsidRDefault="007767C8" w:rsidP="0077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67C8" w:rsidRDefault="007767C8" w:rsidP="007767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2012 год.</w:t>
      </w:r>
    </w:p>
    <w:p w:rsidR="007767C8" w:rsidRPr="00893A4C" w:rsidRDefault="007767C8" w:rsidP="00515D39">
      <w:pPr>
        <w:pStyle w:val="a3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3A4C">
        <w:rPr>
          <w:rFonts w:ascii="Times New Roman" w:eastAsia="Times New Roman" w:hAnsi="Times New Roman" w:cs="Times New Roman"/>
          <w:sz w:val="28"/>
          <w:szCs w:val="28"/>
        </w:rPr>
        <w:lastRenderedPageBreak/>
        <w:t>Цель урока: ознакомление  учащихся с особенностями русского праздничного народного костюма, его художественной ценностью.</w:t>
      </w: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3A4C">
        <w:rPr>
          <w:rFonts w:ascii="Times New Roman" w:eastAsia="Times New Roman" w:hAnsi="Times New Roman" w:cs="Times New Roman"/>
          <w:sz w:val="28"/>
          <w:szCs w:val="28"/>
        </w:rPr>
        <w:t>Задачи урока:</w:t>
      </w: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3A4C">
        <w:rPr>
          <w:rFonts w:ascii="Times New Roman" w:eastAsia="Times New Roman" w:hAnsi="Times New Roman" w:cs="Times New Roman"/>
          <w:sz w:val="28"/>
          <w:szCs w:val="28"/>
        </w:rPr>
        <w:t>1.Воспитательные:</w:t>
      </w: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3A4C">
        <w:rPr>
          <w:rFonts w:ascii="Times New Roman" w:eastAsia="Times New Roman" w:hAnsi="Times New Roman" w:cs="Times New Roman"/>
          <w:sz w:val="28"/>
          <w:szCs w:val="28"/>
        </w:rPr>
        <w:t>-Воспитывать уважение к русской культуре, формировать  интерес к народному искусству, как к художественной ценности, источнику творческого вдохновения, национальному богатству.</w:t>
      </w: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3A4C">
        <w:rPr>
          <w:rFonts w:ascii="Times New Roman" w:eastAsia="Times New Roman" w:hAnsi="Times New Roman" w:cs="Times New Roman"/>
          <w:sz w:val="28"/>
          <w:szCs w:val="28"/>
        </w:rPr>
        <w:t>2.Развивающие:</w:t>
      </w: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3A4C">
        <w:rPr>
          <w:rFonts w:ascii="Times New Roman" w:eastAsia="Times New Roman" w:hAnsi="Times New Roman" w:cs="Times New Roman"/>
          <w:sz w:val="28"/>
          <w:szCs w:val="28"/>
        </w:rPr>
        <w:t xml:space="preserve"> -Формировать  знания  об условно-символическом языке народного искусства.</w:t>
      </w: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3A4C">
        <w:rPr>
          <w:rFonts w:ascii="Times New Roman" w:eastAsia="Times New Roman" w:hAnsi="Times New Roman" w:cs="Times New Roman"/>
          <w:sz w:val="28"/>
          <w:szCs w:val="28"/>
        </w:rPr>
        <w:t xml:space="preserve"> -Развивать творческое мышление, эмоциональное восприятие красоты русского народного творчества, его самобытности.</w:t>
      </w: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3A4C">
        <w:rPr>
          <w:rFonts w:ascii="Times New Roman" w:eastAsia="Times New Roman" w:hAnsi="Times New Roman" w:cs="Times New Roman"/>
          <w:sz w:val="28"/>
          <w:szCs w:val="28"/>
        </w:rPr>
        <w:t>3. Обучающие:</w:t>
      </w: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3A4C">
        <w:rPr>
          <w:rFonts w:ascii="Times New Roman" w:eastAsia="Times New Roman" w:hAnsi="Times New Roman" w:cs="Times New Roman"/>
          <w:sz w:val="28"/>
          <w:szCs w:val="28"/>
        </w:rPr>
        <w:t>-Формировать  знания  и представления об основных элементах русского костюма, его художественной ценности.</w:t>
      </w: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3A4C">
        <w:rPr>
          <w:rFonts w:ascii="Times New Roman" w:eastAsia="Times New Roman" w:hAnsi="Times New Roman" w:cs="Times New Roman"/>
          <w:sz w:val="28"/>
          <w:szCs w:val="28"/>
        </w:rPr>
        <w:t xml:space="preserve"> -Обучение изобразительной грамоте, формирование навыков по  созданию  эскизов графическими материалами.</w:t>
      </w:r>
    </w:p>
    <w:p w:rsid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3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3A4C">
        <w:rPr>
          <w:rFonts w:ascii="Times New Roman" w:eastAsia="Times New Roman" w:hAnsi="Times New Roman" w:cs="Times New Roman"/>
          <w:sz w:val="28"/>
          <w:szCs w:val="28"/>
        </w:rPr>
        <w:t>ИЛЛЮСТРАТИВНЫЙ РЯД</w:t>
      </w: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3A4C">
        <w:rPr>
          <w:rFonts w:ascii="Times New Roman" w:eastAsia="Times New Roman" w:hAnsi="Times New Roman" w:cs="Times New Roman"/>
          <w:sz w:val="28"/>
          <w:szCs w:val="28"/>
        </w:rPr>
        <w:t>1. Картинки с изображением людей в национальных костюмах.</w:t>
      </w: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3A4C">
        <w:rPr>
          <w:rFonts w:ascii="Times New Roman" w:eastAsia="Times New Roman" w:hAnsi="Times New Roman" w:cs="Times New Roman"/>
          <w:sz w:val="28"/>
          <w:szCs w:val="28"/>
        </w:rPr>
        <w:t>2. Таблицы женских и мужских национальных костюмов.</w:t>
      </w:r>
    </w:p>
    <w:p w:rsidR="00515D39" w:rsidRPr="00893A4C" w:rsidRDefault="00042F47" w:rsidP="00042F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15D39" w:rsidRPr="00893A4C">
        <w:rPr>
          <w:rFonts w:ascii="Times New Roman" w:eastAsia="Times New Roman" w:hAnsi="Times New Roman" w:cs="Times New Roman"/>
          <w:sz w:val="28"/>
          <w:szCs w:val="28"/>
        </w:rPr>
        <w:t xml:space="preserve">. Репродукции картин </w:t>
      </w:r>
      <w:proofErr w:type="spellStart"/>
      <w:r w:rsidR="00515D39" w:rsidRPr="00893A4C">
        <w:rPr>
          <w:rFonts w:ascii="Times New Roman" w:eastAsia="Times New Roman" w:hAnsi="Times New Roman" w:cs="Times New Roman"/>
          <w:sz w:val="28"/>
          <w:szCs w:val="28"/>
        </w:rPr>
        <w:t>Б.Кустодиева</w:t>
      </w:r>
      <w:proofErr w:type="spellEnd"/>
      <w:r w:rsidR="00515D39" w:rsidRPr="00893A4C">
        <w:rPr>
          <w:rFonts w:ascii="Times New Roman" w:eastAsia="Times New Roman" w:hAnsi="Times New Roman" w:cs="Times New Roman"/>
          <w:sz w:val="28"/>
          <w:szCs w:val="28"/>
        </w:rPr>
        <w:t xml:space="preserve"> «Праздники в деревне</w:t>
      </w:r>
      <w:r w:rsidR="000B15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42F47">
        <w:rPr>
          <w:rFonts w:ascii="Times New Roman" w:eastAsia="Times New Roman" w:hAnsi="Times New Roman" w:cs="Times New Roman"/>
          <w:sz w:val="28"/>
          <w:szCs w:val="28"/>
        </w:rPr>
        <w:t>МУЗЫКАЛЬНЫЙ РЯД:</w:t>
      </w:r>
      <w:r w:rsidRPr="00893A4C">
        <w:rPr>
          <w:rFonts w:ascii="Times New Roman" w:eastAsia="Times New Roman" w:hAnsi="Times New Roman" w:cs="Times New Roman"/>
          <w:sz w:val="28"/>
          <w:szCs w:val="28"/>
        </w:rPr>
        <w:t xml:space="preserve"> Записи русских народных песен.</w:t>
      </w: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3A4C">
        <w:rPr>
          <w:rFonts w:ascii="Times New Roman" w:eastAsia="Times New Roman" w:hAnsi="Times New Roman" w:cs="Times New Roman"/>
          <w:sz w:val="28"/>
          <w:szCs w:val="28"/>
        </w:rPr>
        <w:t>МАТЕРИАЛЫ И ОБОРУДОВАНИЕ</w:t>
      </w: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083628" w:rsidRDefault="00042F47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83628">
        <w:rPr>
          <w:rFonts w:ascii="Times New Roman" w:eastAsia="Times New Roman" w:hAnsi="Times New Roman" w:cs="Times New Roman"/>
          <w:sz w:val="32"/>
          <w:szCs w:val="32"/>
        </w:rPr>
        <w:t>ПК</w:t>
      </w:r>
      <w:r w:rsidR="00515D39" w:rsidRPr="00083628">
        <w:rPr>
          <w:rFonts w:ascii="Times New Roman" w:eastAsia="Times New Roman" w:hAnsi="Times New Roman" w:cs="Times New Roman"/>
          <w:sz w:val="32"/>
          <w:szCs w:val="32"/>
        </w:rPr>
        <w:t>, карточки с изображением людей в национальных костюмах, шаблоны фигур людей в русских костюмах</w:t>
      </w:r>
      <w:r w:rsidRPr="0008362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15D39" w:rsidRPr="00083628" w:rsidRDefault="00042F47" w:rsidP="00515D39">
      <w:pPr>
        <w:pStyle w:val="a3"/>
        <w:rPr>
          <w:rFonts w:ascii="Times New Roman" w:hAnsi="Times New Roman" w:cs="Times New Roman"/>
          <w:sz w:val="32"/>
          <w:szCs w:val="32"/>
        </w:rPr>
      </w:pPr>
      <w:r w:rsidRPr="00083628">
        <w:rPr>
          <w:rFonts w:ascii="Times New Roman" w:hAnsi="Times New Roman" w:cs="Times New Roman"/>
          <w:sz w:val="32"/>
          <w:szCs w:val="32"/>
        </w:rPr>
        <w:t>П</w:t>
      </w:r>
      <w:r w:rsidR="00515D39" w:rsidRPr="00083628">
        <w:rPr>
          <w:rFonts w:ascii="Times New Roman" w:hAnsi="Times New Roman" w:cs="Times New Roman"/>
          <w:sz w:val="32"/>
          <w:szCs w:val="32"/>
        </w:rPr>
        <w:t>ростой карандаш,</w:t>
      </w:r>
      <w:r w:rsidRPr="00083628">
        <w:rPr>
          <w:rFonts w:ascii="Times New Roman" w:hAnsi="Times New Roman" w:cs="Times New Roman"/>
          <w:sz w:val="32"/>
          <w:szCs w:val="32"/>
        </w:rPr>
        <w:t xml:space="preserve"> цветные карандаши, ластик.</w:t>
      </w:r>
      <w:r w:rsidR="00515D39" w:rsidRPr="00083628">
        <w:rPr>
          <w:rFonts w:ascii="Times New Roman" w:hAnsi="Times New Roman" w:cs="Times New Roman"/>
          <w:sz w:val="32"/>
          <w:szCs w:val="32"/>
        </w:rPr>
        <w:t xml:space="preserve"> </w:t>
      </w:r>
      <w:r w:rsidRPr="000836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67C8" w:rsidRDefault="007767C8" w:rsidP="00515D39">
      <w:pPr>
        <w:pStyle w:val="a3"/>
        <w:rPr>
          <w:rFonts w:ascii="Times New Roman" w:hAnsi="Times New Roman" w:cs="Times New Roman"/>
          <w:sz w:val="32"/>
          <w:szCs w:val="32"/>
        </w:rPr>
      </w:pPr>
      <w:r w:rsidRPr="00083628">
        <w:rPr>
          <w:rFonts w:ascii="Times New Roman" w:hAnsi="Times New Roman" w:cs="Times New Roman"/>
          <w:sz w:val="32"/>
          <w:szCs w:val="32"/>
        </w:rPr>
        <w:t>Раздаточный материал: карточки с элементами вышивки</w:t>
      </w:r>
      <w:r>
        <w:rPr>
          <w:rFonts w:ascii="Times New Roman" w:hAnsi="Times New Roman" w:cs="Times New Roman"/>
          <w:sz w:val="32"/>
          <w:szCs w:val="32"/>
        </w:rPr>
        <w:t>, карточки с изображением костюмов</w:t>
      </w:r>
    </w:p>
    <w:p w:rsidR="007767C8" w:rsidRDefault="007767C8" w:rsidP="00515D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67C8" w:rsidRDefault="00515D39" w:rsidP="00515D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F47">
        <w:rPr>
          <w:rFonts w:ascii="Times New Roman" w:hAnsi="Times New Roman" w:cs="Times New Roman"/>
          <w:sz w:val="32"/>
          <w:szCs w:val="32"/>
        </w:rPr>
        <w:t>Зрительный ряд:</w:t>
      </w:r>
      <w:r w:rsidRPr="00042F47">
        <w:rPr>
          <w:rFonts w:ascii="Times New Roman" w:hAnsi="Times New Roman" w:cs="Times New Roman"/>
          <w:sz w:val="32"/>
          <w:szCs w:val="32"/>
        </w:rPr>
        <w:br/>
      </w:r>
    </w:p>
    <w:p w:rsidR="00083628" w:rsidRPr="00083628" w:rsidRDefault="007767C8" w:rsidP="00083628">
      <w:pPr>
        <w:pStyle w:val="a3"/>
        <w:rPr>
          <w:rFonts w:ascii="Times New Roman" w:hAnsi="Times New Roman" w:cs="Times New Roman"/>
          <w:sz w:val="32"/>
          <w:szCs w:val="32"/>
        </w:rPr>
      </w:pPr>
      <w:r w:rsidRPr="00083628">
        <w:rPr>
          <w:rFonts w:ascii="Times New Roman" w:hAnsi="Times New Roman" w:cs="Times New Roman"/>
          <w:sz w:val="32"/>
          <w:szCs w:val="32"/>
        </w:rPr>
        <w:t xml:space="preserve">На доске – </w:t>
      </w:r>
      <w:r w:rsidR="00083628">
        <w:rPr>
          <w:rFonts w:ascii="Times New Roman" w:hAnsi="Times New Roman" w:cs="Times New Roman"/>
          <w:sz w:val="32"/>
          <w:szCs w:val="32"/>
        </w:rPr>
        <w:t>народные костюмы.</w:t>
      </w:r>
      <w:r w:rsidRPr="000836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3628" w:rsidRDefault="00083628" w:rsidP="000836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59" w:rsidRPr="00083628" w:rsidRDefault="007767C8" w:rsidP="000836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2057BE" w:rsidRPr="00280259" w:rsidRDefault="007767C8" w:rsidP="002057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="002057BE" w:rsidRPr="00280259">
        <w:rPr>
          <w:rFonts w:ascii="Times New Roman" w:hAnsi="Times New Roman" w:cs="Times New Roman"/>
          <w:sz w:val="32"/>
          <w:szCs w:val="32"/>
        </w:rPr>
        <w:t>Народный костюм - это бесценное достояние кул</w:t>
      </w:r>
      <w:r>
        <w:rPr>
          <w:rFonts w:ascii="Times New Roman" w:hAnsi="Times New Roman" w:cs="Times New Roman"/>
          <w:sz w:val="32"/>
          <w:szCs w:val="32"/>
        </w:rPr>
        <w:t>ьтуры народа. Одежда</w:t>
      </w:r>
      <w:r w:rsidR="002057BE" w:rsidRPr="00280259">
        <w:rPr>
          <w:rFonts w:ascii="Times New Roman" w:hAnsi="Times New Roman" w:cs="Times New Roman"/>
          <w:sz w:val="32"/>
          <w:szCs w:val="32"/>
        </w:rPr>
        <w:t xml:space="preserve"> тесно связана с историей. Искусство современного костюма не может развиваться в отрыве от народных, национальных традиций.</w:t>
      </w:r>
    </w:p>
    <w:p w:rsidR="002057BE" w:rsidRPr="007767C8" w:rsidRDefault="00280259" w:rsidP="002057BE">
      <w:pPr>
        <w:rPr>
          <w:rFonts w:ascii="Times New Roman" w:hAnsi="Times New Roman" w:cs="Times New Roman"/>
          <w:sz w:val="32"/>
          <w:szCs w:val="32"/>
        </w:rPr>
      </w:pPr>
      <w:r w:rsidRPr="00280259">
        <w:rPr>
          <w:rFonts w:ascii="Times New Roman" w:hAnsi="Times New Roman" w:cs="Times New Roman"/>
          <w:sz w:val="32"/>
          <w:szCs w:val="32"/>
        </w:rPr>
        <w:t xml:space="preserve"> </w:t>
      </w:r>
      <w:r w:rsidR="007767C8">
        <w:rPr>
          <w:rFonts w:ascii="Times New Roman" w:hAnsi="Times New Roman" w:cs="Times New Roman"/>
          <w:sz w:val="32"/>
          <w:szCs w:val="32"/>
        </w:rPr>
        <w:t xml:space="preserve">В наше время у </w:t>
      </w:r>
      <w:r w:rsidR="002057BE" w:rsidRPr="00280259">
        <w:rPr>
          <w:rFonts w:ascii="Times New Roman" w:hAnsi="Times New Roman" w:cs="Times New Roman"/>
          <w:sz w:val="32"/>
          <w:szCs w:val="32"/>
        </w:rPr>
        <w:t xml:space="preserve"> многих народов национальный </w:t>
      </w:r>
      <w:r w:rsidR="007767C8">
        <w:rPr>
          <w:rFonts w:ascii="Times New Roman" w:hAnsi="Times New Roman" w:cs="Times New Roman"/>
          <w:sz w:val="32"/>
          <w:szCs w:val="32"/>
        </w:rPr>
        <w:t xml:space="preserve">праздничный </w:t>
      </w:r>
      <w:r w:rsidR="002057BE" w:rsidRPr="00280259">
        <w:rPr>
          <w:rFonts w:ascii="Times New Roman" w:hAnsi="Times New Roman" w:cs="Times New Roman"/>
          <w:sz w:val="32"/>
          <w:szCs w:val="32"/>
        </w:rPr>
        <w:t xml:space="preserve">костюм </w:t>
      </w:r>
      <w:r w:rsidR="007767C8">
        <w:rPr>
          <w:rFonts w:ascii="Times New Roman" w:hAnsi="Times New Roman" w:cs="Times New Roman"/>
          <w:sz w:val="32"/>
          <w:szCs w:val="32"/>
        </w:rPr>
        <w:t xml:space="preserve"> </w:t>
      </w:r>
      <w:r w:rsidR="002057BE" w:rsidRPr="00280259">
        <w:rPr>
          <w:rFonts w:ascii="Times New Roman" w:hAnsi="Times New Roman" w:cs="Times New Roman"/>
          <w:sz w:val="32"/>
          <w:szCs w:val="32"/>
        </w:rPr>
        <w:t xml:space="preserve">сохраняется до сих пор. Он </w:t>
      </w:r>
      <w:r w:rsidR="007767C8">
        <w:rPr>
          <w:rFonts w:ascii="Times New Roman" w:hAnsi="Times New Roman" w:cs="Times New Roman"/>
          <w:sz w:val="32"/>
          <w:szCs w:val="32"/>
        </w:rPr>
        <w:t>изучается,</w:t>
      </w:r>
      <w:r w:rsidR="002057BE" w:rsidRPr="00280259">
        <w:rPr>
          <w:rFonts w:ascii="Times New Roman" w:hAnsi="Times New Roman" w:cs="Times New Roman"/>
          <w:sz w:val="32"/>
          <w:szCs w:val="32"/>
        </w:rPr>
        <w:t xml:space="preserve"> как художественное </w:t>
      </w:r>
      <w:r w:rsidR="002057BE" w:rsidRPr="007767C8">
        <w:rPr>
          <w:rFonts w:ascii="Times New Roman" w:hAnsi="Times New Roman" w:cs="Times New Roman"/>
          <w:sz w:val="32"/>
          <w:szCs w:val="32"/>
        </w:rPr>
        <w:t>наследие</w:t>
      </w:r>
      <w:r w:rsidR="007767C8" w:rsidRPr="007767C8">
        <w:rPr>
          <w:rFonts w:ascii="Times New Roman" w:hAnsi="Times New Roman" w:cs="Times New Roman"/>
          <w:sz w:val="32"/>
          <w:szCs w:val="32"/>
        </w:rPr>
        <w:t>.</w:t>
      </w:r>
      <w:r w:rsidR="002057BE" w:rsidRPr="007767C8">
        <w:rPr>
          <w:rFonts w:ascii="Times New Roman" w:hAnsi="Times New Roman" w:cs="Times New Roman"/>
          <w:sz w:val="32"/>
          <w:szCs w:val="32"/>
        </w:rPr>
        <w:t xml:space="preserve"> </w:t>
      </w:r>
      <w:r w:rsidR="007767C8" w:rsidRPr="007767C8">
        <w:rPr>
          <w:rFonts w:ascii="Times New Roman" w:hAnsi="Times New Roman" w:cs="Times New Roman"/>
          <w:sz w:val="32"/>
          <w:szCs w:val="32"/>
        </w:rPr>
        <w:t xml:space="preserve"> Ж</w:t>
      </w:r>
      <w:r w:rsidR="002057BE" w:rsidRPr="007767C8">
        <w:rPr>
          <w:rFonts w:ascii="Times New Roman" w:hAnsi="Times New Roman" w:cs="Times New Roman"/>
          <w:sz w:val="32"/>
          <w:szCs w:val="32"/>
        </w:rPr>
        <w:t>ивет в творчестве ансамблей народной песни и танцах.</w:t>
      </w:r>
    </w:p>
    <w:p w:rsidR="00280259" w:rsidRPr="007767C8" w:rsidRDefault="00515D39" w:rsidP="00515D3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7767C8">
        <w:rPr>
          <w:rFonts w:ascii="Times New Roman" w:hAnsi="Times New Roman" w:cs="Times New Roman"/>
          <w:sz w:val="32"/>
          <w:szCs w:val="32"/>
        </w:rPr>
        <w:br/>
      </w:r>
      <w:r w:rsidR="007767C8" w:rsidRPr="007767C8">
        <w:rPr>
          <w:rFonts w:ascii="Times New Roman" w:hAnsi="Times New Roman" w:cs="Times New Roman"/>
          <w:sz w:val="32"/>
          <w:szCs w:val="32"/>
          <w:u w:val="single"/>
        </w:rPr>
        <w:t>Ребята, и</w:t>
      </w:r>
      <w:r w:rsidRPr="007767C8">
        <w:rPr>
          <w:rFonts w:ascii="Times New Roman" w:hAnsi="Times New Roman" w:cs="Times New Roman"/>
          <w:sz w:val="32"/>
          <w:szCs w:val="32"/>
          <w:u w:val="single"/>
        </w:rPr>
        <w:t>нтер</w:t>
      </w:r>
      <w:r w:rsidR="000B1583">
        <w:rPr>
          <w:rFonts w:ascii="Times New Roman" w:hAnsi="Times New Roman" w:cs="Times New Roman"/>
          <w:sz w:val="32"/>
          <w:szCs w:val="32"/>
          <w:u w:val="single"/>
        </w:rPr>
        <w:t>есовались ли вы когда-нибудь</w:t>
      </w:r>
      <w:r w:rsidRPr="007767C8">
        <w:rPr>
          <w:rFonts w:ascii="Times New Roman" w:hAnsi="Times New Roman" w:cs="Times New Roman"/>
          <w:sz w:val="32"/>
          <w:szCs w:val="32"/>
          <w:u w:val="single"/>
        </w:rPr>
        <w:t>, к</w:t>
      </w:r>
      <w:r w:rsidR="000B1583">
        <w:rPr>
          <w:rFonts w:ascii="Times New Roman" w:hAnsi="Times New Roman" w:cs="Times New Roman"/>
          <w:sz w:val="32"/>
          <w:szCs w:val="32"/>
          <w:u w:val="single"/>
        </w:rPr>
        <w:t>ак выглядели наши предки</w:t>
      </w:r>
      <w:r w:rsidRPr="007767C8">
        <w:rPr>
          <w:rFonts w:ascii="Times New Roman" w:hAnsi="Times New Roman" w:cs="Times New Roman"/>
          <w:sz w:val="32"/>
          <w:szCs w:val="32"/>
          <w:u w:val="single"/>
        </w:rPr>
        <w:t xml:space="preserve">? </w:t>
      </w:r>
    </w:p>
    <w:p w:rsidR="000B1583" w:rsidRDefault="00515D39" w:rsidP="00515D39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7C8">
        <w:rPr>
          <w:rFonts w:ascii="Times New Roman" w:hAnsi="Times New Roman" w:cs="Times New Roman"/>
          <w:sz w:val="32"/>
          <w:szCs w:val="32"/>
        </w:rPr>
        <w:t xml:space="preserve">Крестьяне с древних времен передавали традиции новым поколениям в устройстве дома, обычаях, праздниках, верованиях и, конечно, в одежде. </w:t>
      </w:r>
    </w:p>
    <w:p w:rsidR="000B1583" w:rsidRPr="000B1583" w:rsidRDefault="00515D39" w:rsidP="000B1583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767C8">
        <w:rPr>
          <w:rFonts w:ascii="Times New Roman" w:hAnsi="Times New Roman" w:cs="Times New Roman"/>
          <w:sz w:val="32"/>
          <w:szCs w:val="32"/>
        </w:rPr>
        <w:t>Национальная одежда – это своеобразная книга, научившись читать которую, можно много узнать о традициях,  истории своего народа.</w:t>
      </w:r>
      <w:r w:rsidR="000B15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0259" w:rsidRPr="007767C8" w:rsidRDefault="00515D39" w:rsidP="00515D39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7C8">
        <w:rPr>
          <w:rFonts w:ascii="Times New Roman" w:hAnsi="Times New Roman" w:cs="Times New Roman"/>
          <w:sz w:val="32"/>
          <w:szCs w:val="32"/>
        </w:rPr>
        <w:t xml:space="preserve">Жизнь крестьянина была неразрывно связана с природой, возделыванием земли. А праздники либо завершали какие-либо этапы крестьянской трудовой жизни, либо предшествовали им. Праздники ждали, к ним готовились. </w:t>
      </w:r>
    </w:p>
    <w:p w:rsidR="00280259" w:rsidRPr="000B1583" w:rsidRDefault="00515D39" w:rsidP="00515D3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0B158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0B1583">
        <w:rPr>
          <w:rFonts w:ascii="Times New Roman" w:hAnsi="Times New Roman" w:cs="Times New Roman"/>
          <w:sz w:val="32"/>
          <w:szCs w:val="32"/>
          <w:u w:val="single"/>
        </w:rPr>
        <w:t>К</w:t>
      </w:r>
      <w:r w:rsidRPr="000B1583">
        <w:rPr>
          <w:rFonts w:ascii="Times New Roman" w:hAnsi="Times New Roman" w:cs="Times New Roman"/>
          <w:sz w:val="32"/>
          <w:szCs w:val="32"/>
          <w:u w:val="single"/>
        </w:rPr>
        <w:t xml:space="preserve">акие наряды надевали в праздники? </w:t>
      </w:r>
    </w:p>
    <w:p w:rsidR="000B1583" w:rsidRDefault="00515D39" w:rsidP="00515D39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7C8">
        <w:rPr>
          <w:rFonts w:ascii="Times New Roman" w:hAnsi="Times New Roman" w:cs="Times New Roman"/>
          <w:sz w:val="32"/>
          <w:szCs w:val="32"/>
        </w:rPr>
        <w:t>Этому важному и интересному вопросу и посвящен на</w:t>
      </w:r>
      <w:r w:rsidR="000B1583">
        <w:rPr>
          <w:rFonts w:ascii="Times New Roman" w:hAnsi="Times New Roman" w:cs="Times New Roman"/>
          <w:sz w:val="32"/>
          <w:szCs w:val="32"/>
        </w:rPr>
        <w:t xml:space="preserve">ш сегодняшний урок – тема его </w:t>
      </w:r>
    </w:p>
    <w:p w:rsidR="000B1583" w:rsidRDefault="000B1583" w:rsidP="00515D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0259" w:rsidRDefault="00515D39" w:rsidP="00515D3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7767C8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6B6F6C" w:rsidRPr="007767C8">
        <w:rPr>
          <w:rFonts w:ascii="Times New Roman" w:hAnsi="Times New Roman" w:cs="Times New Roman"/>
          <w:sz w:val="32"/>
          <w:szCs w:val="32"/>
          <w:u w:val="single"/>
        </w:rPr>
        <w:t>Русская н</w:t>
      </w:r>
      <w:r w:rsidRPr="007767C8">
        <w:rPr>
          <w:rFonts w:ascii="Times New Roman" w:hAnsi="Times New Roman" w:cs="Times New Roman"/>
          <w:sz w:val="32"/>
          <w:szCs w:val="32"/>
          <w:u w:val="single"/>
        </w:rPr>
        <w:t xml:space="preserve">ародная праздничная одежда». </w:t>
      </w:r>
    </w:p>
    <w:p w:rsidR="000B1583" w:rsidRPr="007767C8" w:rsidRDefault="000B1583" w:rsidP="00515D3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80259" w:rsidRPr="007767C8" w:rsidRDefault="00280259" w:rsidP="0028025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767C8">
        <w:rPr>
          <w:rFonts w:ascii="Times New Roman" w:eastAsia="Times New Roman" w:hAnsi="Times New Roman" w:cs="Times New Roman"/>
          <w:sz w:val="32"/>
          <w:szCs w:val="32"/>
        </w:rPr>
        <w:t>II. Формирование новых знаний.</w:t>
      </w:r>
    </w:p>
    <w:p w:rsidR="00280259" w:rsidRPr="007767C8" w:rsidRDefault="00280259" w:rsidP="0028025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0B1583" w:rsidRPr="000B1583" w:rsidRDefault="00515D39" w:rsidP="000B1583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767C8">
        <w:rPr>
          <w:rFonts w:ascii="Times New Roman" w:hAnsi="Times New Roman" w:cs="Times New Roman"/>
          <w:sz w:val="32"/>
          <w:szCs w:val="32"/>
        </w:rPr>
        <w:t>Вся эта одежда и у мужчин, и у женщин</w:t>
      </w:r>
      <w:r w:rsidR="000B1583">
        <w:rPr>
          <w:rFonts w:ascii="Times New Roman" w:hAnsi="Times New Roman" w:cs="Times New Roman"/>
          <w:sz w:val="32"/>
          <w:szCs w:val="32"/>
        </w:rPr>
        <w:t xml:space="preserve">, и у детей </w:t>
      </w:r>
      <w:r w:rsidRPr="007767C8">
        <w:rPr>
          <w:rFonts w:ascii="Times New Roman" w:hAnsi="Times New Roman" w:cs="Times New Roman"/>
          <w:sz w:val="32"/>
          <w:szCs w:val="32"/>
        </w:rPr>
        <w:t xml:space="preserve"> была очень красивой. В ней обязательно</w:t>
      </w:r>
      <w:r w:rsidR="000B1583">
        <w:rPr>
          <w:rFonts w:ascii="Times New Roman" w:hAnsi="Times New Roman" w:cs="Times New Roman"/>
          <w:sz w:val="32"/>
          <w:szCs w:val="32"/>
        </w:rPr>
        <w:t xml:space="preserve"> присутствовала</w:t>
      </w:r>
      <w:r w:rsidRPr="007767C8">
        <w:rPr>
          <w:rFonts w:ascii="Times New Roman" w:hAnsi="Times New Roman" w:cs="Times New Roman"/>
          <w:sz w:val="32"/>
          <w:szCs w:val="32"/>
        </w:rPr>
        <w:t xml:space="preserve"> вышивка, бисер, шитье, шнур, блестки, полосы позумента. Праздничная одежда изготавливалась долго и трудно, все делалось руками мастериц. </w:t>
      </w:r>
      <w:r w:rsidR="000B1583">
        <w:rPr>
          <w:rFonts w:ascii="Times New Roman" w:eastAsia="Times New Roman" w:hAnsi="Times New Roman" w:cs="Times New Roman"/>
          <w:sz w:val="32"/>
          <w:szCs w:val="32"/>
        </w:rPr>
        <w:t>В</w:t>
      </w:r>
      <w:r w:rsidR="000B1583" w:rsidRPr="000B1583">
        <w:rPr>
          <w:rFonts w:ascii="Times New Roman" w:eastAsia="Times New Roman" w:hAnsi="Times New Roman" w:cs="Times New Roman"/>
          <w:sz w:val="32"/>
          <w:szCs w:val="32"/>
        </w:rPr>
        <w:t xml:space="preserve"> изготовление праздничного костюма</w:t>
      </w:r>
      <w:r w:rsidR="000B1583">
        <w:rPr>
          <w:rFonts w:ascii="Times New Roman" w:eastAsia="Times New Roman" w:hAnsi="Times New Roman" w:cs="Times New Roman"/>
          <w:sz w:val="32"/>
          <w:szCs w:val="32"/>
        </w:rPr>
        <w:t xml:space="preserve"> вкладывали</w:t>
      </w:r>
      <w:r w:rsidR="000B1583" w:rsidRPr="000B1583">
        <w:rPr>
          <w:rFonts w:ascii="Times New Roman" w:eastAsia="Times New Roman" w:hAnsi="Times New Roman" w:cs="Times New Roman"/>
          <w:sz w:val="32"/>
          <w:szCs w:val="32"/>
        </w:rPr>
        <w:t xml:space="preserve"> всю душу, тонкое чувствование красоты природы, женщина-мастерица творила истинное произведение искусства.</w:t>
      </w:r>
    </w:p>
    <w:p w:rsidR="000B1583" w:rsidRDefault="00515D39" w:rsidP="00515D39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7C8">
        <w:rPr>
          <w:rFonts w:ascii="Times New Roman" w:hAnsi="Times New Roman" w:cs="Times New Roman"/>
          <w:sz w:val="32"/>
          <w:szCs w:val="32"/>
        </w:rPr>
        <w:t xml:space="preserve">Такая одежда могла многое рассказать о своем владельце: откуда он родом, какого возраста, по какому случаю так одет. </w:t>
      </w:r>
    </w:p>
    <w:p w:rsidR="00280259" w:rsidRPr="007767C8" w:rsidRDefault="00515D39" w:rsidP="00515D39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7C8">
        <w:rPr>
          <w:rFonts w:ascii="Times New Roman" w:hAnsi="Times New Roman" w:cs="Times New Roman"/>
          <w:sz w:val="32"/>
          <w:szCs w:val="32"/>
        </w:rPr>
        <w:lastRenderedPageBreak/>
        <w:t xml:space="preserve">Одежда каждой области (губернии) России имела свои орнаменты, излюбленные цвета, отделку, формы и фасоны. </w:t>
      </w:r>
    </w:p>
    <w:p w:rsidR="000B1583" w:rsidRDefault="000B1583" w:rsidP="00515D3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0B1583" w:rsidRDefault="00515D39" w:rsidP="00515D39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7C8">
        <w:rPr>
          <w:rFonts w:ascii="Times New Roman" w:hAnsi="Times New Roman" w:cs="Times New Roman"/>
          <w:sz w:val="32"/>
          <w:szCs w:val="32"/>
          <w:u w:val="single"/>
        </w:rPr>
        <w:t>Из чего же состояли женский и мужской праздничный костюм.</w:t>
      </w:r>
      <w:r w:rsidRPr="007767C8">
        <w:rPr>
          <w:rFonts w:ascii="Times New Roman" w:hAnsi="Times New Roman" w:cs="Times New Roman"/>
          <w:sz w:val="32"/>
          <w:szCs w:val="32"/>
          <w:u w:val="single"/>
        </w:rPr>
        <w:br/>
      </w:r>
      <w:r w:rsidRPr="007767C8">
        <w:rPr>
          <w:rFonts w:ascii="Times New Roman" w:hAnsi="Times New Roman" w:cs="Times New Roman"/>
          <w:sz w:val="32"/>
          <w:szCs w:val="32"/>
        </w:rPr>
        <w:t> </w:t>
      </w:r>
    </w:p>
    <w:p w:rsidR="00515D39" w:rsidRPr="007767C8" w:rsidRDefault="000B1583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Сообщения детей.</w:t>
      </w:r>
      <w:r w:rsidR="00515D39" w:rsidRPr="007767C8">
        <w:rPr>
          <w:rFonts w:ascii="Times New Roman" w:hAnsi="Times New Roman" w:cs="Times New Roman"/>
          <w:sz w:val="32"/>
          <w:szCs w:val="32"/>
        </w:rPr>
        <w:br/>
      </w:r>
      <w:r w:rsidR="00515D39" w:rsidRPr="007767C8">
        <w:rPr>
          <w:rFonts w:ascii="Times New Roman" w:hAnsi="Times New Roman" w:cs="Times New Roman"/>
          <w:sz w:val="32"/>
          <w:szCs w:val="32"/>
        </w:rPr>
        <w:br/>
      </w:r>
      <w:r w:rsidR="00515D39" w:rsidRPr="007767C8">
        <w:rPr>
          <w:rFonts w:ascii="Times New Roman" w:eastAsia="Times New Roman" w:hAnsi="Times New Roman" w:cs="Times New Roman"/>
          <w:sz w:val="32"/>
          <w:szCs w:val="32"/>
        </w:rPr>
        <w:t>III. Сообщение нового материала</w:t>
      </w:r>
    </w:p>
    <w:p w:rsidR="00C94875" w:rsidRPr="007767C8" w:rsidRDefault="00C94875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515D39" w:rsidRPr="007767C8" w:rsidRDefault="00515D3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767C8">
        <w:rPr>
          <w:rFonts w:ascii="Times New Roman" w:eastAsia="Times New Roman" w:hAnsi="Times New Roman" w:cs="Times New Roman"/>
          <w:sz w:val="32"/>
          <w:szCs w:val="32"/>
        </w:rPr>
        <w:t xml:space="preserve">1. Русский мужской костюм, распространенный повсеместно, состоял из </w:t>
      </w:r>
      <w:r w:rsidRPr="007767C8">
        <w:rPr>
          <w:rFonts w:ascii="Times New Roman" w:eastAsia="Times New Roman" w:hAnsi="Times New Roman" w:cs="Times New Roman"/>
          <w:sz w:val="32"/>
          <w:szCs w:val="32"/>
          <w:u w:val="single"/>
        </w:rPr>
        <w:t>рубахи, портов, пояса, обуви и головного убора</w:t>
      </w:r>
      <w:r w:rsidRPr="007767C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0B15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767C8">
        <w:rPr>
          <w:rFonts w:ascii="Times New Roman" w:eastAsia="Times New Roman" w:hAnsi="Times New Roman" w:cs="Times New Roman"/>
          <w:sz w:val="32"/>
          <w:szCs w:val="32"/>
        </w:rPr>
        <w:t xml:space="preserve"> Основой мужского костюма была </w:t>
      </w:r>
      <w:r w:rsidRPr="007767C8">
        <w:rPr>
          <w:rFonts w:ascii="Times New Roman" w:eastAsia="Times New Roman" w:hAnsi="Times New Roman" w:cs="Times New Roman"/>
          <w:sz w:val="32"/>
          <w:szCs w:val="32"/>
          <w:u w:val="single"/>
        </w:rPr>
        <w:t>рубаха</w:t>
      </w:r>
      <w:r w:rsidRPr="007767C8">
        <w:rPr>
          <w:rFonts w:ascii="Times New Roman" w:eastAsia="Times New Roman" w:hAnsi="Times New Roman" w:cs="Times New Roman"/>
          <w:sz w:val="32"/>
          <w:szCs w:val="32"/>
        </w:rPr>
        <w:t xml:space="preserve">. Она доходила до колен и имела у ворота разрез посредине или сбоку (косоворотка). Рубаху носили навыпуск и обязательно подпоясывали. Шили ее из белой, красной или синей ткани. Украшали вышивкой. </w:t>
      </w:r>
    </w:p>
    <w:p w:rsidR="00C94875" w:rsidRPr="007767C8" w:rsidRDefault="00C94875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515D39" w:rsidRPr="000B1583" w:rsidRDefault="00C94875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767C8"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r w:rsidR="00515D39" w:rsidRPr="007767C8">
        <w:rPr>
          <w:rFonts w:ascii="Times New Roman" w:eastAsia="Times New Roman" w:hAnsi="Times New Roman" w:cs="Times New Roman"/>
          <w:sz w:val="32"/>
          <w:szCs w:val="32"/>
        </w:rPr>
        <w:t xml:space="preserve">Обязательной частью одежды русских крестьян были неширокие длинные штаны – </w:t>
      </w:r>
      <w:r w:rsidR="00515D39" w:rsidRPr="007767C8">
        <w:rPr>
          <w:rFonts w:ascii="Times New Roman" w:eastAsia="Times New Roman" w:hAnsi="Times New Roman" w:cs="Times New Roman"/>
          <w:sz w:val="32"/>
          <w:szCs w:val="32"/>
          <w:u w:val="single"/>
        </w:rPr>
        <w:t>порты</w:t>
      </w:r>
      <w:r w:rsidR="00515D39" w:rsidRPr="007767C8">
        <w:rPr>
          <w:rFonts w:ascii="Times New Roman" w:eastAsia="Times New Roman" w:hAnsi="Times New Roman" w:cs="Times New Roman"/>
          <w:sz w:val="32"/>
          <w:szCs w:val="32"/>
        </w:rPr>
        <w:t>, которые завязывались на шнурке вокруг талии.</w:t>
      </w:r>
      <w:r w:rsidR="00515D39" w:rsidRPr="00893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D39" w:rsidRPr="000B1583">
        <w:rPr>
          <w:rFonts w:ascii="Times New Roman" w:eastAsia="Times New Roman" w:hAnsi="Times New Roman" w:cs="Times New Roman"/>
          <w:sz w:val="32"/>
          <w:szCs w:val="32"/>
        </w:rPr>
        <w:t xml:space="preserve">Состоятельные люди носили порты из шелка и сукна. А простой люд – </w:t>
      </w:r>
      <w:proofErr w:type="gramStart"/>
      <w:r w:rsidR="00515D39" w:rsidRPr="000B1583">
        <w:rPr>
          <w:rFonts w:ascii="Times New Roman" w:eastAsia="Times New Roman" w:hAnsi="Times New Roman" w:cs="Times New Roman"/>
          <w:sz w:val="32"/>
          <w:szCs w:val="32"/>
        </w:rPr>
        <w:t>холщевые</w:t>
      </w:r>
      <w:proofErr w:type="gramEnd"/>
      <w:r w:rsidR="00515D39" w:rsidRPr="000B1583">
        <w:rPr>
          <w:rFonts w:ascii="Times New Roman" w:eastAsia="Times New Roman" w:hAnsi="Times New Roman" w:cs="Times New Roman"/>
          <w:sz w:val="32"/>
          <w:szCs w:val="32"/>
        </w:rPr>
        <w:t>. Порты заправлялись в сапоги, или их обертывали онучами (узкие длинные куски ткани) и поверх надевали лапти. Поверх рубахи обычно надевали зипун, служивший для крестьян верхней одеждой, а на голову – шапку из сукна либо войлока.</w:t>
      </w:r>
    </w:p>
    <w:p w:rsidR="00515D39" w:rsidRPr="000B1583" w:rsidRDefault="00515D3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94875" w:rsidRPr="000B1583" w:rsidRDefault="00515D3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B15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94875" w:rsidRPr="000B1583">
        <w:rPr>
          <w:rFonts w:ascii="Times New Roman" w:eastAsia="Times New Roman" w:hAnsi="Times New Roman" w:cs="Times New Roman"/>
          <w:sz w:val="32"/>
          <w:szCs w:val="32"/>
        </w:rPr>
        <w:t>3</w:t>
      </w:r>
      <w:r w:rsidR="000B158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0B15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B1583">
        <w:rPr>
          <w:rFonts w:ascii="Times New Roman" w:eastAsia="Times New Roman" w:hAnsi="Times New Roman" w:cs="Times New Roman"/>
          <w:sz w:val="32"/>
          <w:szCs w:val="32"/>
        </w:rPr>
        <w:t>Ж</w:t>
      </w:r>
      <w:r w:rsidRPr="000B1583">
        <w:rPr>
          <w:rFonts w:ascii="Times New Roman" w:eastAsia="Times New Roman" w:hAnsi="Times New Roman" w:cs="Times New Roman"/>
          <w:sz w:val="32"/>
          <w:szCs w:val="32"/>
        </w:rPr>
        <w:t>енск</w:t>
      </w:r>
      <w:r w:rsidR="000B1583">
        <w:rPr>
          <w:rFonts w:ascii="Times New Roman" w:eastAsia="Times New Roman" w:hAnsi="Times New Roman" w:cs="Times New Roman"/>
          <w:sz w:val="32"/>
          <w:szCs w:val="32"/>
        </w:rPr>
        <w:t>ий</w:t>
      </w:r>
      <w:r w:rsidRPr="000B1583">
        <w:rPr>
          <w:rFonts w:ascii="Times New Roman" w:eastAsia="Times New Roman" w:hAnsi="Times New Roman" w:cs="Times New Roman"/>
          <w:sz w:val="32"/>
          <w:szCs w:val="32"/>
        </w:rPr>
        <w:t xml:space="preserve"> к</w:t>
      </w:r>
      <w:r w:rsidR="000B1583">
        <w:rPr>
          <w:rFonts w:ascii="Times New Roman" w:eastAsia="Times New Roman" w:hAnsi="Times New Roman" w:cs="Times New Roman"/>
          <w:sz w:val="32"/>
          <w:szCs w:val="32"/>
        </w:rPr>
        <w:t>остюм</w:t>
      </w:r>
      <w:r w:rsidRPr="000B1583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0B1583">
        <w:rPr>
          <w:rFonts w:ascii="Times New Roman" w:eastAsia="Times New Roman" w:hAnsi="Times New Roman" w:cs="Times New Roman"/>
          <w:sz w:val="32"/>
          <w:szCs w:val="32"/>
          <w:u w:val="single"/>
        </w:rPr>
        <w:t>рубах</w:t>
      </w:r>
      <w:r w:rsidR="000B1583">
        <w:rPr>
          <w:rFonts w:ascii="Times New Roman" w:eastAsia="Times New Roman" w:hAnsi="Times New Roman" w:cs="Times New Roman"/>
          <w:sz w:val="32"/>
          <w:szCs w:val="32"/>
          <w:u w:val="single"/>
        </w:rPr>
        <w:t>а</w:t>
      </w:r>
      <w:r w:rsidRPr="000B158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с сарафаном и рубах</w:t>
      </w:r>
      <w:r w:rsidR="000B1583">
        <w:rPr>
          <w:rFonts w:ascii="Times New Roman" w:eastAsia="Times New Roman" w:hAnsi="Times New Roman" w:cs="Times New Roman"/>
          <w:sz w:val="32"/>
          <w:szCs w:val="32"/>
          <w:u w:val="single"/>
        </w:rPr>
        <w:t>а</w:t>
      </w:r>
      <w:r w:rsidRPr="000B158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с поневой</w:t>
      </w:r>
      <w:r w:rsidR="000B15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B1583">
        <w:rPr>
          <w:rFonts w:ascii="Times New Roman" w:eastAsia="Times New Roman" w:hAnsi="Times New Roman" w:cs="Times New Roman"/>
          <w:sz w:val="32"/>
          <w:szCs w:val="32"/>
        </w:rPr>
        <w:t xml:space="preserve"> Рубаха с поневой и передником более древние по происхождению. Они наиболее характерны для южнорусского костюма. Женская длинная рубаха с рукавами – древнейший общеславянский вид одеяния. Вышивка на рубахе имела особое значение: она не только украшала, но должна была оберегать, защищать женщину. </w:t>
      </w:r>
    </w:p>
    <w:p w:rsidR="00C94875" w:rsidRPr="000B1583" w:rsidRDefault="00C94875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94875" w:rsidRPr="000B1583" w:rsidRDefault="00C94875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515D39" w:rsidRPr="000B1583" w:rsidRDefault="00C94875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B1583"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r w:rsidR="00515D39" w:rsidRPr="000B1583">
        <w:rPr>
          <w:rFonts w:ascii="Times New Roman" w:eastAsia="Times New Roman" w:hAnsi="Times New Roman" w:cs="Times New Roman"/>
          <w:sz w:val="32"/>
          <w:szCs w:val="32"/>
          <w:u w:val="single"/>
        </w:rPr>
        <w:t>Понева</w:t>
      </w:r>
      <w:r w:rsidR="00515D39" w:rsidRPr="000B1583">
        <w:rPr>
          <w:rFonts w:ascii="Times New Roman" w:eastAsia="Times New Roman" w:hAnsi="Times New Roman" w:cs="Times New Roman"/>
          <w:sz w:val="32"/>
          <w:szCs w:val="32"/>
        </w:rPr>
        <w:t xml:space="preserve"> – полотнище, заменяющее юбку, – обязательная принадлежность одежды русской замужней женщины. </w:t>
      </w:r>
    </w:p>
    <w:p w:rsidR="00515D39" w:rsidRPr="000B1583" w:rsidRDefault="00515D3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B1583">
        <w:rPr>
          <w:rFonts w:ascii="Times New Roman" w:eastAsia="Times New Roman" w:hAnsi="Times New Roman" w:cs="Times New Roman"/>
          <w:sz w:val="32"/>
          <w:szCs w:val="32"/>
        </w:rPr>
        <w:t>Она надевалась особым способом: полотно поневы оборачивали вокруг талии разрезом вперед, а края подтыкали за пояс, открывая подол рубахи, который закрывали передником</w:t>
      </w:r>
      <w:r w:rsidR="00C94875" w:rsidRPr="000B1583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0B1583">
        <w:rPr>
          <w:rFonts w:ascii="Times New Roman" w:eastAsia="Times New Roman" w:hAnsi="Times New Roman" w:cs="Times New Roman"/>
          <w:sz w:val="32"/>
          <w:szCs w:val="32"/>
        </w:rPr>
        <w:t xml:space="preserve">   Поневу обшивали лентами и тесьмой. </w:t>
      </w:r>
    </w:p>
    <w:p w:rsidR="000B1583" w:rsidRDefault="00C94875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B1583">
        <w:rPr>
          <w:rFonts w:ascii="Times New Roman" w:eastAsia="Times New Roman" w:hAnsi="Times New Roman" w:cs="Times New Roman"/>
          <w:sz w:val="32"/>
          <w:szCs w:val="32"/>
        </w:rPr>
        <w:lastRenderedPageBreak/>
        <w:t>5</w:t>
      </w:r>
      <w:r w:rsidR="00515D39" w:rsidRPr="000B1583">
        <w:rPr>
          <w:rFonts w:ascii="Times New Roman" w:eastAsia="Times New Roman" w:hAnsi="Times New Roman" w:cs="Times New Roman"/>
          <w:sz w:val="32"/>
          <w:szCs w:val="32"/>
        </w:rPr>
        <w:t xml:space="preserve">. Незамужние девушки носили только рубаху с передником. Передник иногда сплошь был украшен узорными полосами и нес символику, связанную с землей, водой (ромбы, волнистые линии, образы матери-земли, птиц, древа жизни). </w:t>
      </w:r>
    </w:p>
    <w:p w:rsidR="00515D39" w:rsidRPr="000B1583" w:rsidRDefault="00515D3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B1583">
        <w:rPr>
          <w:rFonts w:ascii="Times New Roman" w:eastAsia="Times New Roman" w:hAnsi="Times New Roman" w:cs="Times New Roman"/>
          <w:sz w:val="32"/>
          <w:szCs w:val="32"/>
        </w:rPr>
        <w:t xml:space="preserve">По праздникам поверх </w:t>
      </w:r>
      <w:r w:rsidRPr="000B158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поневы или </w:t>
      </w:r>
      <w:proofErr w:type="spellStart"/>
      <w:r w:rsidRPr="000B1583">
        <w:rPr>
          <w:rFonts w:ascii="Times New Roman" w:eastAsia="Times New Roman" w:hAnsi="Times New Roman" w:cs="Times New Roman"/>
          <w:sz w:val="32"/>
          <w:szCs w:val="32"/>
          <w:u w:val="single"/>
        </w:rPr>
        <w:t>запона</w:t>
      </w:r>
      <w:proofErr w:type="spellEnd"/>
      <w:r w:rsidRPr="000B1583">
        <w:rPr>
          <w:rFonts w:ascii="Times New Roman" w:eastAsia="Times New Roman" w:hAnsi="Times New Roman" w:cs="Times New Roman"/>
          <w:sz w:val="32"/>
          <w:szCs w:val="32"/>
        </w:rPr>
        <w:t xml:space="preserve"> надевали богатую одежду – </w:t>
      </w:r>
      <w:proofErr w:type="spellStart"/>
      <w:r w:rsidRPr="000B1583">
        <w:rPr>
          <w:rFonts w:ascii="Times New Roman" w:eastAsia="Times New Roman" w:hAnsi="Times New Roman" w:cs="Times New Roman"/>
          <w:sz w:val="32"/>
          <w:szCs w:val="32"/>
          <w:u w:val="single"/>
        </w:rPr>
        <w:t>навершник</w:t>
      </w:r>
      <w:proofErr w:type="spellEnd"/>
      <w:r w:rsidRPr="000B1583">
        <w:rPr>
          <w:rFonts w:ascii="Times New Roman" w:eastAsia="Times New Roman" w:hAnsi="Times New Roman" w:cs="Times New Roman"/>
          <w:sz w:val="32"/>
          <w:szCs w:val="32"/>
        </w:rPr>
        <w:t xml:space="preserve"> из нарядной ткани, украшенной вышивкой.</w:t>
      </w:r>
    </w:p>
    <w:p w:rsidR="00515D39" w:rsidRPr="000B1583" w:rsidRDefault="00515D3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94875" w:rsidRPr="000B1583" w:rsidRDefault="00C94875" w:rsidP="00C94875">
      <w:pPr>
        <w:rPr>
          <w:sz w:val="32"/>
          <w:szCs w:val="32"/>
        </w:rPr>
      </w:pPr>
      <w:r w:rsidRPr="000B1583">
        <w:rPr>
          <w:sz w:val="32"/>
          <w:szCs w:val="32"/>
        </w:rPr>
        <w:t xml:space="preserve"> </w:t>
      </w:r>
      <w:r w:rsidRPr="000B1583">
        <w:rPr>
          <w:rFonts w:ascii="Times New Roman" w:eastAsia="Times New Roman" w:hAnsi="Times New Roman" w:cs="Times New Roman"/>
          <w:sz w:val="32"/>
          <w:szCs w:val="32"/>
        </w:rPr>
        <w:t>6</w:t>
      </w:r>
      <w:r w:rsidR="00515D39" w:rsidRPr="000B1583">
        <w:rPr>
          <w:rFonts w:ascii="Times New Roman" w:eastAsia="Times New Roman" w:hAnsi="Times New Roman" w:cs="Times New Roman"/>
          <w:sz w:val="32"/>
          <w:szCs w:val="32"/>
        </w:rPr>
        <w:t>.  Праздничный сарафан шили из дорогой ткани, украшали спереди узорной полосой, тесьмой, серебряным кружевом, канителью и узорными пуговицами</w:t>
      </w:r>
      <w:r w:rsidR="000B1583">
        <w:rPr>
          <w:rFonts w:ascii="Times New Roman" w:eastAsia="Times New Roman" w:hAnsi="Times New Roman" w:cs="Times New Roman"/>
          <w:sz w:val="32"/>
          <w:szCs w:val="32"/>
        </w:rPr>
        <w:t>.</w:t>
      </w:r>
      <w:r w:rsidR="00515D39" w:rsidRPr="000B15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15D39" w:rsidRPr="000B1583" w:rsidRDefault="00C94875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B1583">
        <w:rPr>
          <w:rFonts w:ascii="Times New Roman" w:eastAsia="Times New Roman" w:hAnsi="Times New Roman" w:cs="Times New Roman"/>
          <w:sz w:val="32"/>
          <w:szCs w:val="32"/>
        </w:rPr>
        <w:t xml:space="preserve">7.  </w:t>
      </w:r>
      <w:r w:rsidR="00515D39" w:rsidRPr="000B1583">
        <w:rPr>
          <w:rFonts w:ascii="Times New Roman" w:eastAsia="Times New Roman" w:hAnsi="Times New Roman" w:cs="Times New Roman"/>
          <w:sz w:val="32"/>
          <w:szCs w:val="32"/>
        </w:rPr>
        <w:t xml:space="preserve">Сарафаны носили с передниками, которые играли двойную роль: защищали одежду от загрязнений и прикрывали ее неукрашенные части. На сарафан надевали короткую </w:t>
      </w:r>
      <w:proofErr w:type="spellStart"/>
      <w:r w:rsidR="00515D39" w:rsidRPr="000B1583">
        <w:rPr>
          <w:rFonts w:ascii="Times New Roman" w:eastAsia="Times New Roman" w:hAnsi="Times New Roman" w:cs="Times New Roman"/>
          <w:sz w:val="32"/>
          <w:szCs w:val="32"/>
          <w:u w:val="single"/>
        </w:rPr>
        <w:t>епанечку</w:t>
      </w:r>
      <w:proofErr w:type="spellEnd"/>
      <w:r w:rsidR="00515D39" w:rsidRPr="000B1583">
        <w:rPr>
          <w:rFonts w:ascii="Times New Roman" w:eastAsia="Times New Roman" w:hAnsi="Times New Roman" w:cs="Times New Roman"/>
          <w:sz w:val="32"/>
          <w:szCs w:val="32"/>
        </w:rPr>
        <w:t xml:space="preserve">, а в холода – </w:t>
      </w:r>
      <w:r w:rsidR="00515D39" w:rsidRPr="000B1583">
        <w:rPr>
          <w:rFonts w:ascii="Times New Roman" w:eastAsia="Times New Roman" w:hAnsi="Times New Roman" w:cs="Times New Roman"/>
          <w:sz w:val="32"/>
          <w:szCs w:val="32"/>
          <w:u w:val="single"/>
        </w:rPr>
        <w:t>душегрею</w:t>
      </w:r>
      <w:r w:rsidR="00515D39" w:rsidRPr="000B158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7D18E6" w:rsidRDefault="007D18E6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515D39" w:rsidRPr="000B1583" w:rsidRDefault="00C94875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B1583">
        <w:rPr>
          <w:rFonts w:ascii="Times New Roman" w:eastAsia="Times New Roman" w:hAnsi="Times New Roman" w:cs="Times New Roman"/>
          <w:sz w:val="32"/>
          <w:szCs w:val="32"/>
        </w:rPr>
        <w:t>8</w:t>
      </w:r>
      <w:r w:rsidR="00515D39" w:rsidRPr="000B1583">
        <w:rPr>
          <w:rFonts w:ascii="Times New Roman" w:eastAsia="Times New Roman" w:hAnsi="Times New Roman" w:cs="Times New Roman"/>
          <w:sz w:val="32"/>
          <w:szCs w:val="32"/>
        </w:rPr>
        <w:t>. Женский костюм не мыслим без головного убора. Исстари волосы замужней женщины связывались с магией и колдовской силой, поэтому ей нельзя было появляться на людях с непокрытой головой, волосы следовало заплетать в две косы, укладывать вокруг головы короной и прятать под головной убор. Головной платок был одной из основных частей женского костюма. Кроме повседневных и праздничных платков существовали еще по</w:t>
      </w:r>
      <w:r w:rsidR="007D18E6">
        <w:rPr>
          <w:rFonts w:ascii="Times New Roman" w:eastAsia="Times New Roman" w:hAnsi="Times New Roman" w:cs="Times New Roman"/>
          <w:sz w:val="32"/>
          <w:szCs w:val="32"/>
        </w:rPr>
        <w:t>войник, кокошник, сорока</w:t>
      </w:r>
      <w:proofErr w:type="gramStart"/>
      <w:r w:rsidR="007D18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15D39" w:rsidRPr="000B1583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="00515D39" w:rsidRPr="000B1583">
        <w:rPr>
          <w:rFonts w:ascii="Times New Roman" w:eastAsia="Times New Roman" w:hAnsi="Times New Roman" w:cs="Times New Roman"/>
          <w:sz w:val="32"/>
          <w:szCs w:val="32"/>
        </w:rPr>
        <w:t xml:space="preserve"> Маленькие девочки носили на лбу матерчатые ленты шириной 0,5-2,5см. Девушкам разрешалось носить открытые повязки-ленты, </w:t>
      </w:r>
      <w:proofErr w:type="spellStart"/>
      <w:r w:rsidR="00515D39" w:rsidRPr="000B1583">
        <w:rPr>
          <w:rFonts w:ascii="Times New Roman" w:eastAsia="Times New Roman" w:hAnsi="Times New Roman" w:cs="Times New Roman"/>
          <w:sz w:val="32"/>
          <w:szCs w:val="32"/>
        </w:rPr>
        <w:t>коруны</w:t>
      </w:r>
      <w:proofErr w:type="spellEnd"/>
      <w:r w:rsidR="00515D39" w:rsidRPr="000B1583">
        <w:rPr>
          <w:rFonts w:ascii="Times New Roman" w:eastAsia="Times New Roman" w:hAnsi="Times New Roman" w:cs="Times New Roman"/>
          <w:sz w:val="32"/>
          <w:szCs w:val="32"/>
        </w:rPr>
        <w:t xml:space="preserve">, венцы, закрывавшие только лоб и затылок. До замужества девушки заплетали низко на затылке одну косу. Коса свободно ниспадала из-под головного убора. По праздникам девичья коса украшалась лентами и </w:t>
      </w:r>
      <w:proofErr w:type="spellStart"/>
      <w:r w:rsidR="00515D39" w:rsidRPr="000B1583">
        <w:rPr>
          <w:rFonts w:ascii="Times New Roman" w:eastAsia="Times New Roman" w:hAnsi="Times New Roman" w:cs="Times New Roman"/>
          <w:sz w:val="32"/>
          <w:szCs w:val="32"/>
        </w:rPr>
        <w:t>накосником</w:t>
      </w:r>
      <w:proofErr w:type="spellEnd"/>
      <w:r w:rsidR="00515D39" w:rsidRPr="000B1583">
        <w:rPr>
          <w:rFonts w:ascii="Times New Roman" w:eastAsia="Times New Roman" w:hAnsi="Times New Roman" w:cs="Times New Roman"/>
          <w:sz w:val="32"/>
          <w:szCs w:val="32"/>
        </w:rPr>
        <w:t xml:space="preserve"> из бисера. </w:t>
      </w:r>
    </w:p>
    <w:p w:rsidR="00515D39" w:rsidRPr="007D18E6" w:rsidRDefault="00515D3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515D39" w:rsidRPr="007D18E6" w:rsidRDefault="00515D3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D18E6">
        <w:rPr>
          <w:rFonts w:ascii="Times New Roman" w:hAnsi="Times New Roman" w:cs="Times New Roman"/>
          <w:sz w:val="32"/>
          <w:szCs w:val="32"/>
        </w:rPr>
        <w:t>Костюм крестьянки Тверской губернии: сарафан, «</w:t>
      </w:r>
      <w:proofErr w:type="spellStart"/>
      <w:r w:rsidRPr="007D18E6">
        <w:rPr>
          <w:rFonts w:ascii="Times New Roman" w:hAnsi="Times New Roman" w:cs="Times New Roman"/>
          <w:sz w:val="32"/>
          <w:szCs w:val="32"/>
        </w:rPr>
        <w:t>епанечка</w:t>
      </w:r>
      <w:proofErr w:type="spellEnd"/>
      <w:r w:rsidRPr="007D18E6">
        <w:rPr>
          <w:rFonts w:ascii="Times New Roman" w:hAnsi="Times New Roman" w:cs="Times New Roman"/>
          <w:sz w:val="32"/>
          <w:szCs w:val="32"/>
        </w:rPr>
        <w:t>», парчовая рубаха и нарядный кокошник.</w:t>
      </w:r>
      <w:r w:rsidRPr="007D18E6">
        <w:rPr>
          <w:rFonts w:ascii="Times New Roman" w:hAnsi="Times New Roman" w:cs="Times New Roman"/>
          <w:sz w:val="32"/>
          <w:szCs w:val="32"/>
        </w:rPr>
        <w:br/>
      </w:r>
    </w:p>
    <w:p w:rsidR="00515D39" w:rsidRPr="000B1583" w:rsidRDefault="00515D3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B1583">
        <w:rPr>
          <w:rFonts w:ascii="Times New Roman" w:eastAsia="Times New Roman" w:hAnsi="Times New Roman" w:cs="Times New Roman"/>
          <w:sz w:val="32"/>
          <w:szCs w:val="32"/>
        </w:rPr>
        <w:t>Обязательная принадлежность крестьянского костюма – пояс. Он являлся оберегом. Пояса могли быть как тканые, так и вязаные.</w:t>
      </w:r>
    </w:p>
    <w:p w:rsidR="00280259" w:rsidRPr="000B1583" w:rsidRDefault="0028025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80259" w:rsidRPr="000B1583" w:rsidRDefault="00515D3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B1583">
        <w:rPr>
          <w:rFonts w:ascii="Times New Roman" w:eastAsia="Times New Roman" w:hAnsi="Times New Roman" w:cs="Times New Roman"/>
          <w:sz w:val="32"/>
          <w:szCs w:val="32"/>
        </w:rPr>
        <w:t xml:space="preserve">Детская одежда древних славян была одинакова для мальчиков и для девочек и состояла из длинной, до пят, полотняной рубахи </w:t>
      </w:r>
    </w:p>
    <w:p w:rsidR="00280259" w:rsidRPr="000B1583" w:rsidRDefault="0028025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80259" w:rsidRPr="000B1583" w:rsidRDefault="0028025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515D39" w:rsidRPr="007D18E6" w:rsidRDefault="00515D39" w:rsidP="00515D39">
      <w:pPr>
        <w:pStyle w:val="a3"/>
        <w:rPr>
          <w:rFonts w:ascii="Times New Roman" w:hAnsi="Times New Roman" w:cs="Times New Roman"/>
          <w:sz w:val="32"/>
          <w:szCs w:val="32"/>
        </w:rPr>
      </w:pPr>
      <w:r w:rsidRPr="007D18E6">
        <w:rPr>
          <w:rFonts w:ascii="Times New Roman" w:hAnsi="Times New Roman" w:cs="Times New Roman"/>
          <w:sz w:val="32"/>
          <w:szCs w:val="32"/>
        </w:rPr>
        <w:t>Ткани, цвет, орнамент</w:t>
      </w:r>
    </w:p>
    <w:p w:rsidR="00677DE7" w:rsidRPr="007D18E6" w:rsidRDefault="00515D39" w:rsidP="00515D39">
      <w:pPr>
        <w:pStyle w:val="a3"/>
        <w:rPr>
          <w:rFonts w:ascii="Times New Roman" w:hAnsi="Times New Roman" w:cs="Times New Roman"/>
          <w:sz w:val="32"/>
          <w:szCs w:val="32"/>
        </w:rPr>
      </w:pPr>
      <w:r w:rsidRPr="007D18E6">
        <w:rPr>
          <w:rFonts w:ascii="Times New Roman" w:hAnsi="Times New Roman" w:cs="Times New Roman"/>
          <w:sz w:val="32"/>
          <w:szCs w:val="32"/>
        </w:rPr>
        <w:t>Основными тканями, применявшимися для народной крестьянской одежды, были домотканые холст и шерсть простого полотняного переплетения, а с середины XIX в. — фабричные шелк, атлас, парча с орнаментом из пышных цветочных гирлянд и букетов, кумач, ситец, сатин, цветной кашемир.</w:t>
      </w:r>
      <w:r w:rsidRPr="007D18E6">
        <w:rPr>
          <w:rFonts w:ascii="Times New Roman" w:hAnsi="Times New Roman" w:cs="Times New Roman"/>
          <w:sz w:val="32"/>
          <w:szCs w:val="32"/>
        </w:rPr>
        <w:br/>
      </w:r>
      <w:r w:rsidR="007D18E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D18E6">
        <w:rPr>
          <w:rFonts w:ascii="Times New Roman" w:hAnsi="Times New Roman" w:cs="Times New Roman"/>
          <w:sz w:val="32"/>
          <w:szCs w:val="32"/>
        </w:rPr>
        <w:t xml:space="preserve">Наиболее распространенные элементы орнамента: ромбы, косые кресты, восьмиугольные звезды, розетки, елочки, кустики, стилизованные фигуры женщины, птицы, коня, оленя. </w:t>
      </w:r>
      <w:proofErr w:type="gramEnd"/>
    </w:p>
    <w:p w:rsidR="007D18E6" w:rsidRDefault="00515D39" w:rsidP="00515D39">
      <w:pPr>
        <w:pStyle w:val="a3"/>
        <w:rPr>
          <w:rFonts w:ascii="Times New Roman" w:hAnsi="Times New Roman" w:cs="Times New Roman"/>
          <w:sz w:val="32"/>
          <w:szCs w:val="32"/>
        </w:rPr>
      </w:pPr>
      <w:r w:rsidRPr="007D18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5D39" w:rsidRPr="007D18E6" w:rsidRDefault="007D18E6" w:rsidP="00515D3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</w:t>
      </w:r>
      <w:r w:rsidR="00515D39" w:rsidRPr="007D18E6">
        <w:rPr>
          <w:rFonts w:ascii="Times New Roman" w:hAnsi="Times New Roman" w:cs="Times New Roman"/>
          <w:sz w:val="32"/>
          <w:szCs w:val="32"/>
        </w:rPr>
        <w:t>: белый, красный, синий, черный, коричневый, желтый, зеленый. Многокрасочность решалась, чаще всего, на основе белого, красного и синего (или черного) цветов.</w:t>
      </w:r>
    </w:p>
    <w:p w:rsidR="00677DE7" w:rsidRPr="007D18E6" w:rsidRDefault="00677DE7" w:rsidP="00515D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5D39" w:rsidRPr="007D18E6" w:rsidRDefault="007D18E6" w:rsidP="00515D3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15D39" w:rsidRPr="007D18E6">
        <w:rPr>
          <w:rFonts w:ascii="Times New Roman" w:hAnsi="Times New Roman" w:cs="Times New Roman"/>
          <w:sz w:val="32"/>
          <w:szCs w:val="32"/>
        </w:rPr>
        <w:t xml:space="preserve">Народные костюмы с малиновыми розами и ярко-зелеными листьями на черном или красном фоне мы находим в картинах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15D39" w:rsidRPr="007D18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15D39" w:rsidRPr="007D18E6">
        <w:rPr>
          <w:rFonts w:ascii="Times New Roman" w:hAnsi="Times New Roman" w:cs="Times New Roman"/>
          <w:sz w:val="32"/>
          <w:szCs w:val="32"/>
        </w:rPr>
        <w:t>Кустодиева</w:t>
      </w:r>
      <w:proofErr w:type="spellEnd"/>
      <w:r w:rsidR="00515D39" w:rsidRPr="007D18E6">
        <w:rPr>
          <w:rFonts w:ascii="Times New Roman" w:hAnsi="Times New Roman" w:cs="Times New Roman"/>
          <w:sz w:val="32"/>
          <w:szCs w:val="32"/>
        </w:rPr>
        <w:t>, отражающих яркое национальное своеобразие русской народной жизни этого времени.</w:t>
      </w: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7D18E6" w:rsidRDefault="00515D39" w:rsidP="00515D39">
      <w:pPr>
        <w:pStyle w:val="a3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D18E6">
        <w:rPr>
          <w:rFonts w:ascii="Times New Roman" w:eastAsia="Times New Roman" w:hAnsi="Times New Roman" w:cs="Times New Roman"/>
          <w:sz w:val="32"/>
          <w:szCs w:val="32"/>
        </w:rPr>
        <w:t>IV. Объяснение способов работы</w:t>
      </w:r>
    </w:p>
    <w:p w:rsidR="00515D39" w:rsidRPr="007D18E6" w:rsidRDefault="00515D3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7D18E6" w:rsidRDefault="00515D3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D18E6">
        <w:rPr>
          <w:rFonts w:ascii="Times New Roman" w:eastAsia="Times New Roman" w:hAnsi="Times New Roman" w:cs="Times New Roman"/>
          <w:sz w:val="32"/>
          <w:szCs w:val="32"/>
        </w:rPr>
        <w:t xml:space="preserve">Ребята, </w:t>
      </w:r>
      <w:r w:rsidR="007D18E6">
        <w:rPr>
          <w:rFonts w:ascii="Times New Roman" w:eastAsia="Times New Roman" w:hAnsi="Times New Roman" w:cs="Times New Roman"/>
          <w:sz w:val="32"/>
          <w:szCs w:val="32"/>
        </w:rPr>
        <w:t xml:space="preserve">мы </w:t>
      </w:r>
      <w:r w:rsidRPr="007D18E6">
        <w:rPr>
          <w:rFonts w:ascii="Times New Roman" w:eastAsia="Times New Roman" w:hAnsi="Times New Roman" w:cs="Times New Roman"/>
          <w:sz w:val="32"/>
          <w:szCs w:val="32"/>
        </w:rPr>
        <w:t xml:space="preserve"> узнали </w:t>
      </w:r>
      <w:r w:rsidR="007D18E6">
        <w:rPr>
          <w:rFonts w:ascii="Times New Roman" w:eastAsia="Times New Roman" w:hAnsi="Times New Roman" w:cs="Times New Roman"/>
          <w:sz w:val="32"/>
          <w:szCs w:val="32"/>
        </w:rPr>
        <w:t xml:space="preserve"> как</w:t>
      </w:r>
      <w:r w:rsidRPr="007D18E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7D18E6">
        <w:rPr>
          <w:rFonts w:ascii="Times New Roman" w:eastAsia="Times New Roman" w:hAnsi="Times New Roman" w:cs="Times New Roman"/>
          <w:sz w:val="32"/>
          <w:szCs w:val="32"/>
        </w:rPr>
        <w:t xml:space="preserve"> выглядела</w:t>
      </w:r>
      <w:r w:rsidRPr="007D18E6">
        <w:rPr>
          <w:rFonts w:ascii="Times New Roman" w:eastAsia="Times New Roman" w:hAnsi="Times New Roman" w:cs="Times New Roman"/>
          <w:sz w:val="32"/>
          <w:szCs w:val="32"/>
        </w:rPr>
        <w:t xml:space="preserve"> национальная</w:t>
      </w:r>
      <w:r w:rsidR="007D18E6">
        <w:rPr>
          <w:rFonts w:ascii="Times New Roman" w:eastAsia="Times New Roman" w:hAnsi="Times New Roman" w:cs="Times New Roman"/>
          <w:sz w:val="32"/>
          <w:szCs w:val="32"/>
        </w:rPr>
        <w:t xml:space="preserve"> праздничная</w:t>
      </w:r>
      <w:r w:rsidRPr="007D18E6">
        <w:rPr>
          <w:rFonts w:ascii="Times New Roman" w:eastAsia="Times New Roman" w:hAnsi="Times New Roman" w:cs="Times New Roman"/>
          <w:sz w:val="32"/>
          <w:szCs w:val="32"/>
        </w:rPr>
        <w:t xml:space="preserve"> одежда наших предков. </w:t>
      </w:r>
    </w:p>
    <w:p w:rsidR="00677DE7" w:rsidRPr="007D18E6" w:rsidRDefault="00515D3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D18E6">
        <w:rPr>
          <w:rFonts w:ascii="Times New Roman" w:eastAsia="Times New Roman" w:hAnsi="Times New Roman" w:cs="Times New Roman"/>
          <w:sz w:val="32"/>
          <w:szCs w:val="32"/>
        </w:rPr>
        <w:t xml:space="preserve">А теперь вам предстоит нарисовать людей в русских </w:t>
      </w:r>
      <w:r w:rsidR="007D18E6">
        <w:rPr>
          <w:rFonts w:ascii="Times New Roman" w:eastAsia="Times New Roman" w:hAnsi="Times New Roman" w:cs="Times New Roman"/>
          <w:sz w:val="32"/>
          <w:szCs w:val="32"/>
        </w:rPr>
        <w:t>костюмах, костюмы украсить вышивкой</w:t>
      </w:r>
      <w:r w:rsidRPr="007D18E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15D39" w:rsidRPr="007D18E6" w:rsidRDefault="00515D3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D18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D18E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515D39" w:rsidRPr="007D18E6" w:rsidRDefault="00515D3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515D39" w:rsidRPr="007D18E6" w:rsidRDefault="00515D3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515D39" w:rsidRPr="007D18E6" w:rsidRDefault="00515D3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D18E6">
        <w:rPr>
          <w:rFonts w:ascii="Times New Roman" w:eastAsia="Times New Roman" w:hAnsi="Times New Roman" w:cs="Times New Roman"/>
          <w:sz w:val="32"/>
          <w:szCs w:val="32"/>
        </w:rPr>
        <w:t>V. Практическая творческая деятельность учащихся</w:t>
      </w:r>
    </w:p>
    <w:p w:rsidR="00515D39" w:rsidRPr="007D18E6" w:rsidRDefault="00515D3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515D39" w:rsidRPr="007D18E6" w:rsidRDefault="00515D3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515D39" w:rsidRPr="007D18E6" w:rsidRDefault="00515D3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D18E6">
        <w:rPr>
          <w:rFonts w:ascii="Times New Roman" w:eastAsia="Times New Roman" w:hAnsi="Times New Roman" w:cs="Times New Roman"/>
          <w:sz w:val="32"/>
          <w:szCs w:val="32"/>
        </w:rPr>
        <w:t xml:space="preserve">VI. </w:t>
      </w:r>
      <w:r w:rsidR="007D18E6">
        <w:rPr>
          <w:rFonts w:ascii="Times New Roman" w:eastAsia="Times New Roman" w:hAnsi="Times New Roman" w:cs="Times New Roman"/>
          <w:sz w:val="32"/>
          <w:szCs w:val="32"/>
        </w:rPr>
        <w:t>Выставка работ,</w:t>
      </w:r>
      <w:r w:rsidRPr="007D18E6">
        <w:rPr>
          <w:rFonts w:ascii="Times New Roman" w:eastAsia="Times New Roman" w:hAnsi="Times New Roman" w:cs="Times New Roman"/>
          <w:sz w:val="32"/>
          <w:szCs w:val="32"/>
        </w:rPr>
        <w:t xml:space="preserve"> подведение итогов урока</w:t>
      </w:r>
      <w:r w:rsidR="007D18E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15D39" w:rsidRPr="007D18E6" w:rsidRDefault="00515D39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515D39" w:rsidRPr="007D18E6" w:rsidRDefault="007D18E6" w:rsidP="00515D3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5D39" w:rsidRPr="00893A4C" w:rsidRDefault="00515D39" w:rsidP="00515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13E41" w:rsidRPr="00893A4C" w:rsidRDefault="00B13E41">
      <w:pPr>
        <w:rPr>
          <w:sz w:val="28"/>
          <w:szCs w:val="28"/>
        </w:rPr>
      </w:pPr>
    </w:p>
    <w:sectPr w:rsidR="00B13E41" w:rsidRPr="00893A4C" w:rsidSect="00B1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D39"/>
    <w:rsid w:val="00042F47"/>
    <w:rsid w:val="00083628"/>
    <w:rsid w:val="000B1583"/>
    <w:rsid w:val="00107B1B"/>
    <w:rsid w:val="002057BE"/>
    <w:rsid w:val="00280259"/>
    <w:rsid w:val="003B3B3B"/>
    <w:rsid w:val="00515D39"/>
    <w:rsid w:val="00677DE7"/>
    <w:rsid w:val="006B6F6C"/>
    <w:rsid w:val="007767C8"/>
    <w:rsid w:val="007A6D23"/>
    <w:rsid w:val="007D18E6"/>
    <w:rsid w:val="00893A4C"/>
    <w:rsid w:val="00AF186D"/>
    <w:rsid w:val="00B13E41"/>
    <w:rsid w:val="00C6763C"/>
    <w:rsid w:val="00C94875"/>
    <w:rsid w:val="00CF2E53"/>
    <w:rsid w:val="00D837BB"/>
    <w:rsid w:val="00F61AA4"/>
    <w:rsid w:val="00FD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41"/>
  </w:style>
  <w:style w:type="paragraph" w:styleId="3">
    <w:name w:val="heading 3"/>
    <w:basedOn w:val="a"/>
    <w:link w:val="30"/>
    <w:uiPriority w:val="9"/>
    <w:qFormat/>
    <w:rsid w:val="00515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D3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15D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D8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2013-01-27T13:36:00Z</cp:lastPrinted>
  <dcterms:created xsi:type="dcterms:W3CDTF">2013-01-26T19:25:00Z</dcterms:created>
  <dcterms:modified xsi:type="dcterms:W3CDTF">2013-02-02T15:41:00Z</dcterms:modified>
</cp:coreProperties>
</file>