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Pr="00425021" w:rsidRDefault="00425021">
      <w:pPr>
        <w:rPr>
          <w:b/>
          <w:bCs/>
          <w:i/>
          <w:color w:val="000000"/>
          <w:sz w:val="96"/>
          <w:szCs w:val="96"/>
          <w:shd w:val="clear" w:color="auto" w:fill="FFFFFF"/>
        </w:rPr>
      </w:pPr>
      <w:r w:rsidRPr="00425021">
        <w:rPr>
          <w:b/>
          <w:bCs/>
          <w:i/>
          <w:color w:val="000000"/>
          <w:sz w:val="96"/>
          <w:szCs w:val="96"/>
          <w:shd w:val="clear" w:color="auto" w:fill="FFFFFF"/>
        </w:rPr>
        <w:t xml:space="preserve">Примеры </w:t>
      </w:r>
      <w:proofErr w:type="spellStart"/>
      <w:r w:rsidRPr="00425021">
        <w:rPr>
          <w:b/>
          <w:bCs/>
          <w:i/>
          <w:color w:val="000000"/>
          <w:sz w:val="96"/>
          <w:szCs w:val="96"/>
          <w:shd w:val="clear" w:color="auto" w:fill="FFFFFF"/>
        </w:rPr>
        <w:t>физминуток</w:t>
      </w:r>
      <w:proofErr w:type="spellEnd"/>
      <w:r w:rsidRPr="00425021">
        <w:rPr>
          <w:b/>
          <w:bCs/>
          <w:i/>
          <w:color w:val="000000"/>
          <w:sz w:val="96"/>
          <w:szCs w:val="96"/>
          <w:shd w:val="clear" w:color="auto" w:fill="FFFFFF"/>
        </w:rPr>
        <w:t xml:space="preserve"> для уроков</w:t>
      </w: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МОБУ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Новочеркасская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СОШ»</w:t>
      </w: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Булдакова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Л.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25021" w:rsidRDefault="0042502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5D2753" w:rsidRDefault="00CD3843">
      <w:r>
        <w:rPr>
          <w:b/>
          <w:bCs/>
          <w:color w:val="000000"/>
          <w:sz w:val="27"/>
          <w:szCs w:val="27"/>
          <w:shd w:val="clear" w:color="auto" w:fill="FFFFFF"/>
        </w:rPr>
        <w:t>Примеры физкультминуток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На регуляцию психического состояния.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«Не боюсь»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В ситуации трудной задачи, выполнения контрольной работы. Дети выполняют действия под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речевку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учителя. Причем учитель говорит строчку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речевки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и делает паузу, а в это время дети про себя повторяют строчки: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скажу себе, друзья,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боюсь я никогда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color w:val="000000"/>
          <w:sz w:val="27"/>
          <w:szCs w:val="27"/>
          <w:shd w:val="clear" w:color="auto" w:fill="FFFFFF"/>
        </w:rPr>
        <w:t>и диктанта, ни контрольной,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Ни стихов и ни задач,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Ни проблем, ни неудач.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спокоен, терпелив,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Сдержан я и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хмурлив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Просто не люблю я страх,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держу себя в руках.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«Успокоение»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Учитель говорит слова, а дети выполняют действия.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Отражающие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смысл слов. Все выбирают удобную позу сидения.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Нам радостно, нам весело!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Смеемся мы с утра.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Но вот пришло мгновенье,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Серьезным быть пора.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Глазки прикрыли, ручки сложили,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Головки опустили, ротик закрыли.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затихли на минутку,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не слышать даже шутку,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не видеть никого, а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себя лишь одного!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proofErr w:type="gram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Творческие</w:t>
      </w:r>
      <w:proofErr w:type="gram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физминутки</w:t>
      </w:r>
      <w:proofErr w:type="spellEnd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на координацию движений и психологическую разгрузку.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Надо встать и одновременно отдать честь правой рукой, а левую вытянуть вдоль туловища. Затем, подняв большой палец ладони левой руки, сказать «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</w:t>
      </w:r>
      <w:proofErr w:type="gramEnd"/>
      <w:r>
        <w:rPr>
          <w:color w:val="000000"/>
          <w:sz w:val="27"/>
          <w:szCs w:val="27"/>
          <w:shd w:val="clear" w:color="auto" w:fill="FFFFFF"/>
        </w:rPr>
        <w:t>!». Затем хлопнуть в ладоши и сделать то же, но другими руками.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Сидя. Взяться правой рукой за левое ухо, а левой рукой взяться за кончик носа. Хлопнуть в ладоши и быстро поменять руки: левой рукой – правое ухо, правой – кончик носа.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Физминутки</w:t>
      </w:r>
      <w:proofErr w:type="spell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на общее развитие организма детей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(конечностей и туловища).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«Петрушка»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«Потягивание кошечки»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Микропаузы</w:t>
      </w:r>
      <w:proofErr w:type="spell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при утомлении глаз.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Крепко зажмурить глаза на 3-5 секунд, а затем открыть их на такое же время.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Повторять 6-8 раз.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Быстро моргать в течение 10-12 секунд, открыть глаза, отдыхать 10-12 секунд.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Повторять 3 раза.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Исходное положение: сидя, закрыть веки, массировать их с помощью легких круговых движений пальца.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Повторять в течение 20-30 секунд.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5. Тематическая физкультминутка «Морское путешествие».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Рыбки плавали, ныряли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чистой светленькой воде.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 сойдутся-разойдутся,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То зароются в песке. Движения руками выполнять соответственно тексту.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Море волнуется раз,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Море волнуется два,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Море волнуется три –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Морская фигура замри.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Ноги на ширине плеч, покачиваем руками справа - налево, изображая волны.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Руки поднимаем вверх и, изображая «фонарики», опускаем вниз.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Кто это? Что это?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угадать?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это? Что это?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разгадать?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Повороты вправо-влево с вытянутыми руками.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Руки подняты вверх. Выполнять покачивающие движения вправо-влево.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Это рыбацкая лодка.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Ноги на ширине плеч. Руки в стороны, кисти подняты вверх. В таком положении выполняем покачивания из стороны в сторону.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Это морская звезда.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Руки поднимаем вверх, сжимая и разжимая пальцы, опускаем руки вниз.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Это, конечно улитка.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Руки в стороны, выполняем круговые движения.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Всех разгадаю вас 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Руки разводим в стороны.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6. Пальчиковая гимнастика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«Пальчиковые игры» – это инсценировка каких-либо рифмованных историй, </w:t>
      </w:r>
      <w:r>
        <w:rPr>
          <w:color w:val="000000"/>
          <w:sz w:val="27"/>
          <w:szCs w:val="27"/>
          <w:shd w:val="clear" w:color="auto" w:fill="FFFFFF"/>
        </w:rPr>
        <w:lastRenderedPageBreak/>
        <w:t>сказок при помощи пальцев». Пальчиковые игры» как бы отображают реальность окружающего мира –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«Цветки»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Наши алые цветки распускают лепестки,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Ветерок чуть дышит, лепестки колышет.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Наши алые цветки закрывают лепестки,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Головой качают, тихо засыпают.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(Дети медленно разгибают пальцы из кулачков, покачивают кистями рук вправо-влево, медленно сжимают пальцы в кулак, покачивают кулачками вперед-назад).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«Божьи коровки»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Божьей коровки папа идет,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Следом за папой мама идет,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мамой следом детишки идут,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Вслед за ними самые малышки бредут.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Красные юбочки носят они,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Юбочки с точками черненькими.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Папа семейку учиться ведет.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после школы домой заберет.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(На первую строчку – всеми пальцами правой руки «шагать» по столу, на вторую – то же левой рукой.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На третью и четвертую – обеими руками вместе.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На пятую – пожать ладони, пальцы прижать друг к другу.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На шестую – постучать указательными пальцами по столу. На седьмую и восьмую – всеми пальцами обеих рук «шагать» по столу.</w:t>
      </w:r>
    </w:p>
    <w:sectPr w:rsidR="005D2753" w:rsidSect="0042502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43"/>
    <w:rsid w:val="00425021"/>
    <w:rsid w:val="005D2753"/>
    <w:rsid w:val="00CD3843"/>
    <w:rsid w:val="00CE5BEE"/>
    <w:rsid w:val="00F9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843"/>
  </w:style>
  <w:style w:type="character" w:customStyle="1" w:styleId="butback">
    <w:name w:val="butback"/>
    <w:basedOn w:val="a0"/>
    <w:rsid w:val="00CD3843"/>
  </w:style>
  <w:style w:type="character" w:customStyle="1" w:styleId="submenu-table">
    <w:name w:val="submenu-table"/>
    <w:basedOn w:val="a0"/>
    <w:rsid w:val="00CD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4048</Characters>
  <Application>Microsoft Office Word</Application>
  <DocSecurity>0</DocSecurity>
  <Lines>33</Lines>
  <Paragraphs>9</Paragraphs>
  <ScaleCrop>false</ScaleCrop>
  <Company>Krokoz™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2013-08-27T18:35:00Z</dcterms:created>
  <dcterms:modified xsi:type="dcterms:W3CDTF">2014-08-17T18:59:00Z</dcterms:modified>
</cp:coreProperties>
</file>