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7" w:rsidRPr="00215F16" w:rsidRDefault="000344F7" w:rsidP="000344F7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15F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Урок-игра по алгебре и началам анализа в10 </w:t>
      </w:r>
      <w:proofErr w:type="gramStart"/>
      <w:r w:rsidRPr="00215F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классе</w:t>
      </w:r>
      <w:proofErr w:type="gramEnd"/>
      <w:r w:rsidRPr="00215F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0344F7" w:rsidRPr="00215F16" w:rsidRDefault="000344F7" w:rsidP="000344F7">
      <w:pPr>
        <w:shd w:val="clear" w:color="auto" w:fill="FFFFFF"/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15F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Тема «Тригонометрические уравнения»</w:t>
      </w:r>
    </w:p>
    <w:p w:rsidR="000344F7" w:rsidRPr="00215F16" w:rsidRDefault="000344F7" w:rsidP="000344F7">
      <w:pPr>
        <w:shd w:val="clear" w:color="auto" w:fill="FFFFFF"/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Девиз урока: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“Один за всех и все за одного”.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</w:p>
    <w:p w:rsidR="000344F7" w:rsidRPr="00215F16" w:rsidRDefault="000344F7" w:rsidP="00034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соревнования на первом уроке повторить решения простейших уравнений.</w:t>
      </w:r>
    </w:p>
    <w:p w:rsidR="000344F7" w:rsidRPr="00215F16" w:rsidRDefault="000344F7" w:rsidP="00034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внимание на обнаружение ошибок решения.</w:t>
      </w:r>
    </w:p>
    <w:p w:rsidR="000344F7" w:rsidRPr="00215F16" w:rsidRDefault="000344F7" w:rsidP="00034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дух коллективизма.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1. Класс разбивается на группы по желанию учащихся. Оценка выставляется группе по количеству баллов, набранных в течение урока учащимися группы.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1. “Кто быстрее запишет?”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Записать на карточке формулу нахождения корней следующих уравнений: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1046"/>
      </w:tblGrid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</w:tbl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Уравнения показываются поочередно всему классу. За правильность и быстроту – 1 балл.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2. Экспресс-опрос.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Каждой группе поочередно показывается уравнение, которое необходимо решать устно за определенное время.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Каточки-задания.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6"/>
        <w:gridCol w:w="1166"/>
      </w:tblGrid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0344F7" w:rsidRPr="00215F16" w:rsidTr="00F158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4F7" w:rsidRPr="00215F16" w:rsidRDefault="000344F7" w:rsidP="00F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1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</w:tbl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За полный правильный ответ – 2 балла. Если группа не отвечает или дает неправильный ответ, то право ответа переходит к другой группе.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3. “Найти ошибку”.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На доске записан пример, решенный двумя способами. За каждую обнаруженную ошибку – 1 балл.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2x + 2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– sin x – 1 =0 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2sin x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+ 2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– (sin x + 1) = 0;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1-</w:t>
      </w:r>
      <w:proofErr w:type="spellStart"/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й</w:t>
      </w:r>
      <w:proofErr w:type="spellEnd"/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способ</w:t>
      </w: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.</w:t>
      </w:r>
      <w:proofErr w:type="gramEnd"/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2cos x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 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+ 1) – (sin x + 1)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+ 1)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( 2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– 1)=0, x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3825" cy="209550"/>
            <wp:effectExtent l="19050" t="0" r="9525" b="0"/>
            <wp:docPr id="1" name="Рисунок 2" descr="http://festival.1september.ru/articles/648410/Image6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8410/Image689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R.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1.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+ 1=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x= -1,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14425" cy="285750"/>
            <wp:effectExtent l="19050" t="0" r="9525" b="0"/>
            <wp:docPr id="34" name="Рисунок 3" descr="http://festival.1september.ru/articles/648410/Image6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8410/Image689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2. 2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– 1=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1,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66800" cy="266700"/>
            <wp:effectExtent l="19050" t="0" r="0" b="0"/>
            <wp:docPr id="35" name="Рисунок 4" descr="http://festival.1september.ru/articles/648410/Image6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8410/Image689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2-й способ.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– 1=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= 1,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6675" cy="285750"/>
            <wp:effectExtent l="19050" t="0" r="9525" b="0"/>
            <wp:docPr id="36" name="Рисунок 5" descr="http://festival.1september.ru/articles/648410/Image4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8410/Image484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4300" cy="209550"/>
            <wp:effectExtent l="19050" t="0" r="0" b="0"/>
            <wp:docPr id="37" name="Рисунок 6" descr="http://festival.1september.ru/articles/648410/Image6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8410/Image689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62025" cy="266700"/>
            <wp:effectExtent l="19050" t="0" r="9525" b="0"/>
            <wp:docPr id="38" name="Рисунок 7" descr="http://festival.1september.ru/articles/648410/Image6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8410/Image689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4. “Продолжи решение”.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На доске записано уравнение и начало его решения. Учащимся необходимо продолжить решение.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sin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2x + sin2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0;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(1 + sin2 x) + (sin x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x) + (sin x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x) = 0;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x)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+ (sin x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x) + (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- sin x) (sin x +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x)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– 5 баллов за первые три работы (учитывается правильность).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5. “Объясни ход решения”.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На доске записан пример. Группы поочередно объясняют переход от одной строчки к другой. За правильное объяснение – 1 балл.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–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6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x) –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((Sin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3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)+ (cos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3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)–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x) (Sin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x) –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–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-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4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 x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3825" cy="209550"/>
            <wp:effectExtent l="19050" t="0" r="9525" b="0"/>
            <wp:docPr id="39" name="Рисунок 8" descr="http://festival.1september.ru/articles/648410/Image6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8410/Image689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R.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1).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04850" cy="209550"/>
            <wp:effectExtent l="19050" t="0" r="0" b="0"/>
            <wp:docPr id="40" name="Рисунок 9" descr="http://festival.1september.ru/articles/648410/Image6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8410/Image689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2).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0,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14425" cy="285750"/>
            <wp:effectExtent l="19050" t="0" r="9525" b="0"/>
            <wp:docPr id="41" name="Рисунок 10" descr="http://festival.1september.ru/articles/648410/Image6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8410/Image69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57225" cy="266700"/>
            <wp:effectExtent l="19050" t="0" r="9525" b="0"/>
            <wp:docPr id="42" name="Рисунок 11" descr="http://festival.1september.ru/articles/648410/Image6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8410/Image69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Группа получает дополнительный балл, если предложит другой способ решения уравнения - Sin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0.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6. “Мозговая атака”.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доске вызываются по одному ученику от группы. Задания написаны на карточках. Учитель показывает их вначале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соревнующимся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только после их ответов – классу. Оценивается первый правильный ответ – 3 балла.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Задание. Решить уравнение: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sin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+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=1;</w:t>
      </w:r>
    </w:p>
    <w:p w:rsidR="000344F7" w:rsidRPr="000344F7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344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 </w:t>
      </w:r>
      <w:r w:rsidRPr="000344F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0344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 + cos</w:t>
      </w:r>
      <w:r w:rsidRPr="000344F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0344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=3;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x=1;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x = - 1;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/>
        </w:rPr>
        <w:t>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= 2;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tg</w:t>
      </w:r>
      <w:proofErr w:type="spellEnd"/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ctg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x = 1.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7. “Кто быстрее решит?”.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К доске вызываются по одному ученику от группы.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Решить уравнение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3" name="Рисунок 12" descr="http://festival.1september.ru/articles/648410/Image6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48410/Image690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38150" cy="228600"/>
            <wp:effectExtent l="19050" t="0" r="0" b="0"/>
            <wp:docPr id="44" name="Рисунок 13" descr="http://festival.1september.ru/articles/648410/Image6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8410/Image690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– 5 баллов.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8. “Выберите правильный ответ к уравнению”.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доске записаны уравнение 8 </w:t>
      </w:r>
      <w:proofErr w:type="spell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sin</w:t>
      </w:r>
      <w:proofErr w:type="spell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-7 cos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x=8 и ответы: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14425" cy="285750"/>
            <wp:effectExtent l="19050" t="0" r="9525" b="0"/>
            <wp:docPr id="45" name="Рисунок 14" descr="http://festival.1september.ru/articles/648410/Image6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8410/Image69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4300" cy="209550"/>
            <wp:effectExtent l="19050" t="0" r="0" b="0"/>
            <wp:docPr id="46" name="Рисунок 15" descr="http://festival.1september.ru/articles/648410/Image6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8410/Image689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14425" cy="285750"/>
            <wp:effectExtent l="19050" t="0" r="9525" b="0"/>
            <wp:docPr id="47" name="Рисунок 16" descr="http://festival.1september.ru/articles/648410/Image6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48410/Image69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=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00150" cy="285750"/>
            <wp:effectExtent l="19050" t="0" r="0" b="0"/>
            <wp:docPr id="48" name="Рисунок 17" descr="http://festival.1september.ru/articles/648410/Image6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8410/Image690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X = -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00150" cy="285750"/>
            <wp:effectExtent l="19050" t="0" r="0" b="0"/>
            <wp:docPr id="49" name="Рисунок 18" descr="http://festival.1september.ru/articles/648410/Image6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48410/Image690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– 3 балла.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Дополнительные вопросы.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(За ответы на них группа получает дополнительные баллы).</w:t>
      </w:r>
    </w:p>
    <w:p w:rsidR="000344F7" w:rsidRPr="00215F16" w:rsidRDefault="000344F7" w:rsidP="00034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ли решать уравнение, чтобы ответить на вопрос задания 8?</w:t>
      </w:r>
    </w:p>
    <w:p w:rsidR="000344F7" w:rsidRPr="00215F16" w:rsidRDefault="000344F7" w:rsidP="00034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Предложить другие способы решения данного уравнения.</w:t>
      </w:r>
    </w:p>
    <w:p w:rsidR="000344F7" w:rsidRPr="00215F16" w:rsidRDefault="000344F7" w:rsidP="00034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из ответов изобразите на окружности единичного радиуса сделайте вывод.</w:t>
      </w:r>
    </w:p>
    <w:p w:rsidR="000344F7" w:rsidRPr="00215F16" w:rsidRDefault="000344F7" w:rsidP="00034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От чего зависит форма записи корней тригонометрического уравнения?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Заключительный этап: “Самостоятельная работа”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на 10 минут (Анализ работы на следующем уроке)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Вариант №1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1. Найдите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19125" cy="400050"/>
            <wp:effectExtent l="19050" t="0" r="9525" b="0"/>
            <wp:docPr id="50" name="Рисунок 19" descr="http://festival.1september.ru/articles/648410/Image6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8410/Image690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81050" cy="400050"/>
            <wp:effectExtent l="19050" t="0" r="0" b="0"/>
            <wp:docPr id="51" name="Рисунок 20" descr="http://festival.1september.ru/articles/648410/Image6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48410/Image690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2. Решите уравнение: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428875" cy="304800"/>
            <wp:effectExtent l="19050" t="0" r="9525" b="0"/>
            <wp:docPr id="52" name="Рисунок 21" descr="http://festival.1september.ru/articles/648410/Image6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48410/Image690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Вариант №2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 Вычислите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14450" cy="304800"/>
            <wp:effectExtent l="19050" t="0" r="0" b="0"/>
            <wp:docPr id="53" name="Рисунок 22" descr="http://festival.1september.ru/articles/648410/Image6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8410/Image690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00100" cy="400050"/>
            <wp:effectExtent l="19050" t="0" r="0" b="0"/>
            <wp:docPr id="54" name="Рисунок 23" descr="http://festival.1september.ru/articles/648410/Image6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48410/Image691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2. Решите уравнение: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52725" cy="342900"/>
            <wp:effectExtent l="19050" t="0" r="9525" b="0"/>
            <wp:docPr id="55" name="Рисунок 24" descr="http://festival.1september.ru/articles/648410/Image6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48410/Image691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Вариант №3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1. Найдите значение выражения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95425" cy="266700"/>
            <wp:effectExtent l="19050" t="0" r="9525" b="0"/>
            <wp:docPr id="56" name="Рисунок 25" descr="http://festival.1september.ru/articles/648410/Image6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48410/Image691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14400" cy="400050"/>
            <wp:effectExtent l="19050" t="0" r="0" b="0"/>
            <wp:docPr id="57" name="Рисунок 26" descr="http://festival.1september.ru/articles/648410/Image6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48410/Image6913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2. Решите уравнение: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714500" cy="400050"/>
            <wp:effectExtent l="19050" t="0" r="0" b="0"/>
            <wp:docPr id="58" name="Рисунок 27" descr="http://festival.1september.ru/articles/648410/Image6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48410/Image691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Двое наиболее подготовленных учащихся задания повышенного уровня.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Вариант ПУ 1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248275" cy="590550"/>
            <wp:effectExtent l="19050" t="0" r="9525" b="0"/>
            <wp:docPr id="59" name="Рисунок 28" descr="http://festival.1september.ru/articles/648410/Image6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48410/Image691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 Найдите все значения </w:t>
      </w:r>
      <w:proofErr w:type="spellStart"/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каждом из которых графики функций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524125" cy="619125"/>
            <wp:effectExtent l="19050" t="0" r="9525" b="0"/>
            <wp:docPr id="60" name="Рисунок 29" descr="http://festival.1september.ru/articles/648410/Image6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48410/Image6916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и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62050" cy="514350"/>
            <wp:effectExtent l="19050" t="0" r="0" b="0"/>
            <wp:docPr id="61" name="Рисунок 30" descr="http://festival.1september.ru/articles/648410/Image6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48410/Image691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пересекаются.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Вариант ПУ 2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210175" cy="542925"/>
            <wp:effectExtent l="19050" t="0" r="9525" b="0"/>
            <wp:docPr id="62" name="Рисунок 31" descr="http://festival.1september.ru/articles/648410/Image6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48410/Image691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 Найдите все значения </w:t>
      </w:r>
      <w:proofErr w:type="spellStart"/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каждом из которых графики функций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38450" cy="819150"/>
            <wp:effectExtent l="19050" t="0" r="0" b="0"/>
            <wp:docPr id="63" name="Рисунок 32" descr="http://festival.1september.ru/articles/648410/Image6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48410/Image691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215F1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190625" cy="657225"/>
            <wp:effectExtent l="19050" t="0" r="9525" b="0"/>
            <wp:docPr id="64" name="Рисунок 33" descr="http://festival.1september.ru/articles/648410/Image6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48410/Image692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пересекаются.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Подведение итогов. </w:t>
      </w: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“5” ставится группе, набравшей наибольшее количество баллов и т.д. По предложению ребят оценка может быть поставлена не всем учащимся.</w:t>
      </w:r>
    </w:p>
    <w:p w:rsidR="000344F7" w:rsidRPr="00215F16" w:rsidRDefault="000344F7" w:rsidP="000344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Оценки за </w:t>
      </w:r>
      <w:proofErr w:type="gramStart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самостоятельную</w:t>
      </w:r>
      <w:proofErr w:type="gramEnd"/>
      <w:r w:rsidRPr="00215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ставятся отдельно на следующем уроке.</w:t>
      </w:r>
    </w:p>
    <w:p w:rsidR="000344F7" w:rsidRPr="00215F16" w:rsidRDefault="000344F7" w:rsidP="000344F7">
      <w:pPr>
        <w:rPr>
          <w:rFonts w:ascii="Times New Roman" w:hAnsi="Times New Roman" w:cs="Times New Roman"/>
          <w:sz w:val="24"/>
          <w:szCs w:val="24"/>
        </w:rPr>
      </w:pPr>
    </w:p>
    <w:p w:rsidR="00784548" w:rsidRPr="000344F7" w:rsidRDefault="00784548" w:rsidP="000344F7"/>
    <w:sectPr w:rsidR="00784548" w:rsidRPr="000344F7" w:rsidSect="00F6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CE2"/>
    <w:multiLevelType w:val="multilevel"/>
    <w:tmpl w:val="E50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A4054"/>
    <w:multiLevelType w:val="multilevel"/>
    <w:tmpl w:val="454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9B2"/>
    <w:rsid w:val="000344F7"/>
    <w:rsid w:val="002D54BB"/>
    <w:rsid w:val="0055234F"/>
    <w:rsid w:val="00784548"/>
    <w:rsid w:val="008B3B18"/>
    <w:rsid w:val="00A879B2"/>
    <w:rsid w:val="00B95BB8"/>
    <w:rsid w:val="00D14787"/>
    <w:rsid w:val="00D4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Калинина</dc:creator>
  <cp:keywords/>
  <dc:description/>
  <cp:lastModifiedBy>Наталья Калинина</cp:lastModifiedBy>
  <cp:revision>6</cp:revision>
  <dcterms:created xsi:type="dcterms:W3CDTF">2015-01-10T18:36:00Z</dcterms:created>
  <dcterms:modified xsi:type="dcterms:W3CDTF">2015-01-10T18:53:00Z</dcterms:modified>
</cp:coreProperties>
</file>